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BCC" w:rsidRDefault="000C5BCC" w:rsidP="000C5B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0C5BCC" w:rsidRPr="000C5BCC" w:rsidRDefault="000C5BCC" w:rsidP="000C5B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Хоринский детский сад «Берёзка»</w:t>
      </w:r>
    </w:p>
    <w:p w:rsidR="00DE4459" w:rsidRPr="000C5BCC" w:rsidRDefault="00DE4459" w:rsidP="00DE44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E4459" w:rsidRPr="000C5BCC" w:rsidRDefault="00DE4459" w:rsidP="00DE44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4459" w:rsidRPr="000C5BCC" w:rsidRDefault="00DE4459" w:rsidP="00DE44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4459" w:rsidRPr="000C5BCC" w:rsidRDefault="00DE4459" w:rsidP="00DE44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E4459" w:rsidRPr="000C5BCC" w:rsidRDefault="00DE4459" w:rsidP="00DE445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5B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Деловая игра с педагогами</w:t>
      </w:r>
    </w:p>
    <w:p w:rsidR="00DE4459" w:rsidRPr="000C5BCC" w:rsidRDefault="00DE4459" w:rsidP="00DE445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5B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тему:</w:t>
      </w:r>
    </w:p>
    <w:p w:rsidR="00DE4459" w:rsidRPr="000C5BCC" w:rsidRDefault="00DE4459" w:rsidP="00DE445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5B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«Художественно-эстетическое развитие в детском саду».</w:t>
      </w:r>
    </w:p>
    <w:p w:rsidR="00DE4459" w:rsidRPr="000C5BCC" w:rsidRDefault="00DE4459" w:rsidP="00DE445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4459" w:rsidRPr="000C5BCC" w:rsidRDefault="00DE4459" w:rsidP="00DE445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4459" w:rsidRPr="000C5BCC" w:rsidRDefault="00DE4459" w:rsidP="00DE445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4459" w:rsidRPr="000C5BCC" w:rsidRDefault="00DE4459" w:rsidP="00DE445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4459" w:rsidRPr="000C5BCC" w:rsidRDefault="00DE4459" w:rsidP="00DE44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E4459" w:rsidRPr="000C5BCC" w:rsidRDefault="000C5BCC" w:rsidP="00DE4459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старший воспитатель</w:t>
      </w:r>
      <w:r w:rsidR="00DE4459" w:rsidRPr="000C5B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</w:p>
    <w:p w:rsidR="000C5BCC" w:rsidRPr="000C5BCC" w:rsidRDefault="000C5BCC" w:rsidP="00DE4459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C5B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Чернецкая</w:t>
      </w:r>
      <w:proofErr w:type="spellEnd"/>
      <w:r w:rsidRPr="000C5B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А.А.</w:t>
      </w:r>
    </w:p>
    <w:p w:rsidR="00DE4459" w:rsidRPr="000C5BCC" w:rsidRDefault="00DE4459" w:rsidP="00DE44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E4459" w:rsidRPr="000C5BCC" w:rsidRDefault="00DE4459" w:rsidP="00DE44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4459" w:rsidRPr="000C5BCC" w:rsidRDefault="00DE4459" w:rsidP="00DE44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4459" w:rsidRPr="000C5BCC" w:rsidRDefault="00DE4459" w:rsidP="00DE44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4459" w:rsidRPr="000C5BCC" w:rsidRDefault="00DE4459" w:rsidP="00DE44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4459" w:rsidRPr="000C5BCC" w:rsidRDefault="00DE4459" w:rsidP="00DE44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5BCC" w:rsidRDefault="000C5BCC" w:rsidP="00DE445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5BCC" w:rsidRDefault="000C5BCC" w:rsidP="00DE445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E4459" w:rsidRPr="000C5BCC" w:rsidRDefault="000C5BCC" w:rsidP="00DE445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Хоринск</w:t>
      </w:r>
      <w:proofErr w:type="spellEnd"/>
      <w:r w:rsidR="00DE4459" w:rsidRPr="000C5B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2021</w:t>
      </w:r>
    </w:p>
    <w:p w:rsidR="00DE4459" w:rsidRPr="000C5BCC" w:rsidRDefault="00DE4459" w:rsidP="00DE44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Тема:</w:t>
      </w:r>
      <w:r w:rsidR="000C5B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C5B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«Художественно-эстетическое развитие в детском саду».</w:t>
      </w:r>
    </w:p>
    <w:p w:rsidR="00DE4459" w:rsidRPr="000C5BCC" w:rsidRDefault="00DE4459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="000C5B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</w:t>
      </w:r>
      <w:r w:rsid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 уровня профессиональной</w:t>
      </w: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компетентности педагогов в развитии творческих способностей детей дошкольного возраста в рамках реализации ФГОС.</w:t>
      </w:r>
    </w:p>
    <w:p w:rsidR="00DE4459" w:rsidRPr="000C5BCC" w:rsidRDefault="00DE4459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DE4459" w:rsidRPr="000C5BCC" w:rsidRDefault="00DE4459" w:rsidP="000C5BC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педагогов мотивацию к профессиональному общению.</w:t>
      </w:r>
    </w:p>
    <w:p w:rsidR="00DE4459" w:rsidRPr="000C5BCC" w:rsidRDefault="00DE4459" w:rsidP="000C5BC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знания педагогов в области развития творческих способностей детей, а именно их способностей к изобразительной деятельности, формированию культуры.</w:t>
      </w:r>
    </w:p>
    <w:p w:rsidR="00DE4459" w:rsidRPr="000C5BCC" w:rsidRDefault="00DE4459" w:rsidP="000C5BC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Содействовать развитию педагогического мастерства и творческого потенциала в сфере художественно-эстетического направления.</w:t>
      </w:r>
    </w:p>
    <w:p w:rsidR="00DE4459" w:rsidRDefault="000C5BCC" w:rsidP="000C5BC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Интегрировать </w:t>
      </w:r>
      <w:r w:rsidR="00DE4459" w:rsidRPr="000C5BC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творческий потенциал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E4459"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 в развитие дошкольного образования.</w:t>
      </w:r>
    </w:p>
    <w:p w:rsidR="000C5BCC" w:rsidRPr="00B67588" w:rsidRDefault="00B67588" w:rsidP="00B675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75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B67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интерактивная доска,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B67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фишки,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карточки со словосочетаниями, минусовки детских песен, </w:t>
      </w:r>
    </w:p>
    <w:p w:rsidR="00DE4459" w:rsidRPr="000C5BCC" w:rsidRDefault="000C5BCC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Ведущий. </w:t>
      </w:r>
      <w:r w:rsidR="00DE4459"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коллеги! Мы собрались, чтобы обсудить актуальные вопросы художественно-эстетического воспитания дошкольников.</w:t>
      </w:r>
    </w:p>
    <w:p w:rsidR="00DE4459" w:rsidRPr="000C5BCC" w:rsidRDefault="00DE4459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Давайте вспомним, что включает в себя художественно-эстетическое воспитание, какие источники вы можете назвать?</w:t>
      </w:r>
    </w:p>
    <w:p w:rsidR="00DE4459" w:rsidRPr="000C5BCC" w:rsidRDefault="00DE4459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Художественно – эстетическое воспитание:</w:t>
      </w:r>
    </w:p>
    <w:p w:rsidR="00DE4459" w:rsidRPr="000C5BCC" w:rsidRDefault="00DE4459" w:rsidP="000C5BC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Искусство;</w:t>
      </w:r>
    </w:p>
    <w:p w:rsidR="00DE4459" w:rsidRPr="000C5BCC" w:rsidRDefault="005F481C" w:rsidP="000C5BC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0214FA"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еловеческие отношения</w:t>
      </w:r>
      <w:r w:rsid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E4459"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(красота общения);</w:t>
      </w:r>
    </w:p>
    <w:p w:rsidR="00DE4459" w:rsidRPr="000C5BCC" w:rsidRDefault="005F481C" w:rsidP="000C5BC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рирода </w:t>
      </w:r>
      <w:r w:rsidR="00DE4459"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(красота природы);</w:t>
      </w:r>
    </w:p>
    <w:p w:rsidR="00DE4459" w:rsidRPr="000C5BCC" w:rsidRDefault="005F481C" w:rsidP="000C5BC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DE4459"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еятельность</w:t>
      </w: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E4459"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окружающий социум (соц. среда);</w:t>
      </w:r>
    </w:p>
    <w:p w:rsidR="00DE4459" w:rsidRPr="000C5BCC" w:rsidRDefault="005F481C" w:rsidP="000C5BC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руд </w:t>
      </w:r>
      <w:r w:rsidR="00DE4459"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(красота труда).</w:t>
      </w:r>
    </w:p>
    <w:p w:rsidR="00DE4459" w:rsidRPr="000C5BCC" w:rsidRDefault="00D31CB6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0C5B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компонентами</w:t>
      </w:r>
      <w:r w:rsid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E4459"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 – эстетической творческой деятельности</w:t>
      </w: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являются:</w:t>
      </w:r>
    </w:p>
    <w:p w:rsidR="00DE4459" w:rsidRPr="000C5BCC" w:rsidRDefault="00DE4459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Изобразительная деятельность.</w:t>
      </w:r>
    </w:p>
    <w:p w:rsidR="00DE4459" w:rsidRPr="000C5BCC" w:rsidRDefault="00DE4459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Музыкальная деятельность.</w:t>
      </w:r>
    </w:p>
    <w:p w:rsidR="00DE4459" w:rsidRPr="000C5BCC" w:rsidRDefault="00DE4459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Мир литературного искусства. Художественная литература (чтение стихов).</w:t>
      </w:r>
    </w:p>
    <w:p w:rsidR="00DE4459" w:rsidRPr="000C5BCC" w:rsidRDefault="00DE4459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Театрализованная деятельность.</w:t>
      </w:r>
    </w:p>
    <w:p w:rsidR="00DE4459" w:rsidRPr="000C5BCC" w:rsidRDefault="00DE4459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вы знаете, что </w:t>
      </w:r>
      <w:r w:rsidR="000214FA"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</w:t>
      </w:r>
      <w:r w:rsidR="005F481C"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трёх </w:t>
      </w:r>
      <w:r w:rsidR="000214FA"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приоритетных направлений</w:t>
      </w: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работе нашего детского сада является художественно – эстетическое во</w:t>
      </w:r>
      <w:r w:rsidR="000214FA"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спитание. И сегодня мы проведем деловую игру</w:t>
      </w: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области развития творческих способностей детей, а именно их способностей к изобразительной деятельности, формирование культуры. За 1 минуту следует придумать каждой команде название.</w:t>
      </w:r>
    </w:p>
    <w:p w:rsidR="00DE4459" w:rsidRPr="00C01783" w:rsidRDefault="00DE4459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C0178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Первая остановка «Мозговой штурм</w:t>
      </w:r>
      <w:r w:rsidRPr="00C0178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lang w:eastAsia="ru-RU"/>
        </w:rPr>
        <w:t>»</w:t>
      </w:r>
      <w:r w:rsidR="005F481C" w:rsidRPr="00C0178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lang w:eastAsia="ru-RU"/>
        </w:rPr>
        <w:t>.</w:t>
      </w:r>
    </w:p>
    <w:p w:rsidR="00DE4459" w:rsidRPr="00C01783" w:rsidRDefault="00DE4459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0178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Вопросы задаются двум командам по очереди, за правильный ответ команда получает оценочную фишку.</w:t>
      </w:r>
    </w:p>
    <w:p w:rsidR="00DE4459" w:rsidRPr="000C5BCC" w:rsidRDefault="00DE4459" w:rsidP="000C5BC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материалы, используемые на занятиях п</w:t>
      </w:r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изобразительной деятельности. 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(Простые и цветные карандаши, ластик, восковые мелки, тушь, кисти разных размеров, гуашь, акварельные краски.)</w:t>
      </w:r>
    </w:p>
    <w:p w:rsidR="00DE4459" w:rsidRPr="000C5BCC" w:rsidRDefault="00DE4459" w:rsidP="000C5BC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Назовите три главных цвета, </w:t>
      </w:r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докажите, почему они главные. 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(Красный, желтый и синий. При их смешивании образуются все цвета светового спектра.)</w:t>
      </w:r>
    </w:p>
    <w:p w:rsidR="00DE4459" w:rsidRPr="000C5BCC" w:rsidRDefault="00DE4459" w:rsidP="000C5BC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цве</w:t>
      </w:r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та, составляющие цветовой круг. 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(Красный, оранжевый, желтый, зеленый, голубой, синий, фиолетовый.)</w:t>
      </w:r>
    </w:p>
    <w:p w:rsidR="00DE4459" w:rsidRPr="000C5BCC" w:rsidRDefault="00DE4459" w:rsidP="000C5BC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виды традиционно</w:t>
      </w:r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и нетрадиционного рисования. 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 первому виду относится рисование, предметное и сюжетное, красками, цветными карандашами; нетрадиционные виды рисования отличаются</w:t>
      </w: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необычными приемами работы и сочетанием разных художественных материалов: рисование нитками, руками и пальцами, монотипия предметная, </w:t>
      </w:r>
      <w:proofErr w:type="spellStart"/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кляксография</w:t>
      </w:r>
      <w:proofErr w:type="spellEnd"/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обычная, </w:t>
      </w:r>
      <w:proofErr w:type="spellStart"/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кляксография</w:t>
      </w:r>
      <w:proofErr w:type="spellEnd"/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 трубочкой, свеча в сочетании с акварелью, картофельные штампы, </w:t>
      </w:r>
      <w:proofErr w:type="spellStart"/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набрызг</w:t>
      </w:r>
      <w:proofErr w:type="spellEnd"/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яичная скорлупа.)</w:t>
      </w:r>
    </w:p>
    <w:p w:rsidR="00DE4459" w:rsidRPr="000C5BCC" w:rsidRDefault="00C01783" w:rsidP="000C5BC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такое живопись? </w:t>
      </w:r>
      <w:r w:rsidR="00DE4459"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(Изображение окружающей жизни красками, передача своих чувств с помощью цвета.)</w:t>
      </w:r>
    </w:p>
    <w:p w:rsidR="00DE4459" w:rsidRPr="000C5BCC" w:rsidRDefault="00DE4459" w:rsidP="000C5BC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основные сре</w:t>
      </w:r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дства выразительности живописи. 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(Цвет, колорит, техника исполнения, законы воздушной и линейной перспективы.)</w:t>
      </w:r>
    </w:p>
    <w:p w:rsidR="00DE4459" w:rsidRPr="000C5BCC" w:rsidRDefault="00DE4459" w:rsidP="000C5BC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Что такое графика? (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Искусство рисования тоном, пятном и линией. Графикой называют </w:t>
      </w:r>
      <w:r w:rsidR="000214FA"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рисунки,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сделанные карандашом, тушью, а также гравюры.)</w:t>
      </w:r>
    </w:p>
    <w:p w:rsidR="00DE4459" w:rsidRPr="000C5BCC" w:rsidRDefault="00DE4459" w:rsidP="000C5BC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средст</w:t>
      </w:r>
      <w:r w:rsidR="000214FA"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 выразительности графического </w:t>
      </w:r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изображения. 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(Линия,</w:t>
      </w:r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штрих, тон.)</w:t>
      </w:r>
    </w:p>
    <w:p w:rsidR="00DE4459" w:rsidRPr="000C5BCC" w:rsidRDefault="00C01783" w:rsidP="000C5BC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Назовите способы лепки. </w:t>
      </w:r>
      <w:r w:rsidR="00DE4459"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(Пластический и конструктивный.)</w:t>
      </w:r>
    </w:p>
    <w:p w:rsidR="00DE4459" w:rsidRPr="000C5BCC" w:rsidRDefault="00DE4459" w:rsidP="000C5BC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основные приемы, и</w:t>
      </w:r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спользуемые на занятиях лепкой. 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(Выкатывание, сплющивание, вытягивание, </w:t>
      </w:r>
      <w:proofErr w:type="spellStart"/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прищипывание</w:t>
      </w:r>
      <w:proofErr w:type="spellEnd"/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примазывание</w:t>
      </w:r>
      <w:proofErr w:type="spellEnd"/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.)</w:t>
      </w:r>
    </w:p>
    <w:p w:rsidR="00DE4459" w:rsidRPr="00C01783" w:rsidRDefault="00DE4459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C0178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Вторая остановка «Угадай-ка»</w:t>
      </w:r>
      <w:r w:rsidR="005F481C" w:rsidRPr="00C0178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.</w:t>
      </w:r>
    </w:p>
    <w:p w:rsidR="00DE4459" w:rsidRPr="000C5BCC" w:rsidRDefault="00DE4459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кроссворда по теме «Народно-прикладное искусство в работе с детьми». Заполнив горизонтальные строки кроссворда, в выделенных вы сможете прочитать назв</w:t>
      </w:r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ание русского праздника – торга </w:t>
      </w:r>
      <w:r w:rsidRPr="000C5B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(ярмарки),</w:t>
      </w:r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0214FA"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котором все посетители от мала до велика считали своим долгом посвистеть в глиняную свистульку или берестяную дудку.</w:t>
      </w:r>
    </w:p>
    <w:p w:rsidR="00DE4459" w:rsidRPr="000C5BCC" w:rsidRDefault="00DE4459" w:rsidP="000C5BC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Гжель всем н</w:t>
      </w:r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равится своим цветом. Какой он? 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(Синий.)</w:t>
      </w:r>
    </w:p>
    <w:p w:rsidR="00DE4459" w:rsidRPr="000C5BCC" w:rsidRDefault="00DE4459" w:rsidP="000C5BC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материал, из которого изготавливают изделия в селе </w:t>
      </w:r>
      <w:proofErr w:type="spellStart"/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Полховский</w:t>
      </w:r>
      <w:proofErr w:type="spellEnd"/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Майдан.</w:t>
      </w:r>
      <w:r w:rsidR="000214FA"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(Дерево.)</w:t>
      </w:r>
    </w:p>
    <w:p w:rsidR="00DE4459" w:rsidRPr="000C5BCC" w:rsidRDefault="00DE4459" w:rsidP="000C5BC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Материал, из которого из</w:t>
      </w:r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готавливают дымковскую игрушку. 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(Глина.)</w:t>
      </w:r>
    </w:p>
    <w:p w:rsidR="00DE4459" w:rsidRPr="000C5BCC" w:rsidRDefault="00DE4459" w:rsidP="000C5BC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промысла, для которого ха</w:t>
      </w:r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рактерно изготовление подносов. 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spellStart"/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Жостово</w:t>
      </w:r>
      <w:proofErr w:type="spellEnd"/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.)</w:t>
      </w:r>
    </w:p>
    <w:p w:rsidR="00DE4459" w:rsidRPr="000C5BCC" w:rsidRDefault="00DE4459" w:rsidP="000C5BC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Благодаря этому цвету </w:t>
      </w:r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хохлому часто называют так. 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(Золотая.)</w:t>
      </w:r>
    </w:p>
    <w:p w:rsidR="00DE4459" w:rsidRPr="000C5BCC" w:rsidRDefault="00DE4459" w:rsidP="000C5BC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Обобщающее слово, которым можно назвать изделия мастеров </w:t>
      </w:r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Дымково Филимоново, </w:t>
      </w:r>
      <w:proofErr w:type="spellStart"/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Каргополья</w:t>
      </w:r>
      <w:proofErr w:type="spellEnd"/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(Игрушка.)</w:t>
      </w:r>
    </w:p>
    <w:p w:rsidR="00DE4459" w:rsidRPr="000C5BCC" w:rsidRDefault="00DE4459" w:rsidP="000C5BC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Профессия мастеров, чьими руками изготовлялись глиняные расписные игрушки в одном из главных культурных центров русск</w:t>
      </w:r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 Севера в </w:t>
      </w:r>
      <w:proofErr w:type="spellStart"/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Каргополье</w:t>
      </w:r>
      <w:proofErr w:type="spellEnd"/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(Гончар.)</w:t>
      </w:r>
    </w:p>
    <w:p w:rsidR="00DE4459" w:rsidRPr="000C5BCC" w:rsidRDefault="00DE4459" w:rsidP="000C5BC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Поскольку изделия малой декоративной пластики (изделия дымковских </w:t>
      </w:r>
      <w:proofErr w:type="spellStart"/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каргопольских</w:t>
      </w:r>
      <w:proofErr w:type="spellEnd"/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филимоновских</w:t>
      </w:r>
      <w:proofErr w:type="spellEnd"/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мастеров) являются объемными, то к какому виду про</w:t>
      </w:r>
      <w:r w:rsidR="000214FA"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странственных искусств из можно </w:t>
      </w:r>
      <w:proofErr w:type="gramStart"/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отнести?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Скульптура.)</w:t>
      </w:r>
    </w:p>
    <w:p w:rsidR="00DE4459" w:rsidRPr="000C5BCC" w:rsidRDefault="00DE4459" w:rsidP="000C5BC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домашней утвари, которым особенно прославились Городецкие мастера.</w:t>
      </w:r>
      <w:r w:rsidR="00744577"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(Прялка.)</w:t>
      </w:r>
    </w:p>
    <w:p w:rsidR="00DE4459" w:rsidRPr="000C5BCC" w:rsidRDefault="00C01783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Итак, ярмарка эта называется </w:t>
      </w:r>
      <w:r w:rsidR="00DE4459" w:rsidRPr="000C5B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свистуньей.</w:t>
      </w:r>
    </w:p>
    <w:p w:rsidR="00DE4459" w:rsidRPr="00C01783" w:rsidRDefault="00744577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C017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Третья остановка «Размышляй-ка»</w:t>
      </w:r>
      <w:r w:rsidR="005F481C" w:rsidRPr="00C017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</w:p>
    <w:p w:rsidR="00DE4459" w:rsidRPr="000C5BCC" w:rsidRDefault="00DE4459" w:rsidP="000C5BC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основные методы вы используете пр</w:t>
      </w:r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обучении детей родному языку? 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(Словесные, наглядные, игровые.)</w:t>
      </w:r>
    </w:p>
    <w:p w:rsidR="00DE4459" w:rsidRPr="000C5BCC" w:rsidRDefault="00DE4459" w:rsidP="000C5BC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какими жанрами художествен</w:t>
      </w:r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ной литературы знакомите детей? 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(Рассказ, сказка, басня, стихотворение.)</w:t>
      </w:r>
    </w:p>
    <w:p w:rsidR="00DE4459" w:rsidRPr="000C5BCC" w:rsidRDefault="00DE4459" w:rsidP="000C5BC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 из важнейших </w:t>
      </w:r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 выражения мыслей, идей. 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(Слово.)</w:t>
      </w:r>
    </w:p>
    <w:p w:rsidR="00DE4459" w:rsidRPr="000C5BCC" w:rsidRDefault="00C01783" w:rsidP="000C5BC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Назовите детских писателей. </w:t>
      </w:r>
      <w:r w:rsidR="00DE4459"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(С. Маршак, А. </w:t>
      </w:r>
      <w:proofErr w:type="spellStart"/>
      <w:r w:rsidR="00DE4459"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Барто</w:t>
      </w:r>
      <w:proofErr w:type="spellEnd"/>
      <w:r w:rsidR="00DE4459"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Е. Благинина, З. Александрова, Б. </w:t>
      </w:r>
      <w:proofErr w:type="spellStart"/>
      <w:r w:rsidR="00DE4459"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Заходер</w:t>
      </w:r>
      <w:proofErr w:type="spellEnd"/>
      <w:r w:rsidR="00DE4459"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В. Берестов, К. Ушинский, М. Пришвин, В. Бианки, Е. </w:t>
      </w:r>
      <w:proofErr w:type="spellStart"/>
      <w:r w:rsidR="00DE4459"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Чарушин</w:t>
      </w:r>
      <w:proofErr w:type="spellEnd"/>
      <w:r w:rsidR="00DE4459"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Н. Сладков, Н. Носов, В. Осеева, К. Чуковский, Б. Житков, Е. Пермяк, В. Степанов, В. </w:t>
      </w:r>
      <w:proofErr w:type="spellStart"/>
      <w:r w:rsidR="00DE4459"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Сутеев</w:t>
      </w:r>
      <w:proofErr w:type="spellEnd"/>
      <w:r w:rsidR="00DE4459"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др.)</w:t>
      </w:r>
    </w:p>
    <w:p w:rsidR="00DE4459" w:rsidRPr="000C5BCC" w:rsidRDefault="00DE4459" w:rsidP="000C5B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Продолжите строки:</w:t>
      </w:r>
    </w:p>
    <w:p w:rsidR="00DE4459" w:rsidRPr="000C5BCC" w:rsidRDefault="00DE4459" w:rsidP="000C5BC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веселый звонкий мяч…</w:t>
      </w:r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(ты куда помчался вскачь).</w:t>
      </w:r>
    </w:p>
    <w:p w:rsidR="00DE4459" w:rsidRPr="000C5BCC" w:rsidRDefault="00DE4459" w:rsidP="000C5BC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Дама сдавала в багаж див</w:t>
      </w:r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ан, чемодан, саквояж… 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(картину, корзину, картонку и маленькую собачонку).</w:t>
      </w:r>
    </w:p>
    <w:p w:rsidR="00DE4459" w:rsidRPr="000C5BCC" w:rsidRDefault="00DE4459" w:rsidP="000C5BC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Моем</w:t>
      </w:r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моем трубочиста чисто, чисто… 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(будет, будет трубочист чист, чист,</w:t>
      </w:r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чист).</w:t>
      </w:r>
    </w:p>
    <w:p w:rsidR="00DE4459" w:rsidRPr="000C5BCC" w:rsidRDefault="00DE4459" w:rsidP="000C5BC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потом позвонили </w:t>
      </w:r>
      <w:proofErr w:type="spellStart"/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зайчатки</w:t>
      </w:r>
      <w:proofErr w:type="spellEnd"/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Нельзя ли прислать перчатки?</w:t>
      </w:r>
      <w:r w:rsidR="00744577"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потом позвонили мартышки: «Пришлите, пожалуйста, книжки!»).</w:t>
      </w:r>
    </w:p>
    <w:p w:rsidR="00DE4459" w:rsidRPr="000C5BCC" w:rsidRDefault="00DE4459" w:rsidP="000C5BCC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доме вос</w:t>
      </w:r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емь дробь один у заставы Ильича 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(жил высокий гражданин по</w:t>
      </w:r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прозванью каланча).</w:t>
      </w:r>
    </w:p>
    <w:p w:rsidR="00DE4459" w:rsidRPr="000C5BCC" w:rsidRDefault="00DE4459" w:rsidP="000C5BCC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Мне теперь не </w:t>
      </w:r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игрушек: я учусь по букварю… 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(соберу свои игрушки и Сереже подарю).</w:t>
      </w:r>
    </w:p>
    <w:p w:rsidR="00DE4459" w:rsidRPr="000C5BCC" w:rsidRDefault="00DE4459" w:rsidP="000C5B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Знаете ли вы басни?</w:t>
      </w:r>
    </w:p>
    <w:p w:rsidR="00DE4459" w:rsidRPr="000C5BCC" w:rsidRDefault="00DE4459" w:rsidP="000C5BCC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все пела? Это дело! Так поди же, попл</w:t>
      </w:r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яши! 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(«Стрекоза и муравей»</w:t>
      </w:r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И. Крылова.)</w:t>
      </w:r>
    </w:p>
    <w:p w:rsidR="00DE4459" w:rsidRPr="000C5BCC" w:rsidRDefault="00DE4459" w:rsidP="000C5BCC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кумушек считать трудиться, не лучше</w:t>
      </w:r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ль на себя, кума, оборотиться? 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(«Зеркало и обезьяна» И. Крылова.)</w:t>
      </w:r>
    </w:p>
    <w:p w:rsidR="00744577" w:rsidRPr="000C5BCC" w:rsidRDefault="00DE4459" w:rsidP="000C5B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Назовите авторов и сказки, о которых говорится в загадках.</w:t>
      </w:r>
    </w:p>
    <w:p w:rsidR="00744577" w:rsidRPr="000C5BCC" w:rsidRDefault="00DE4459" w:rsidP="000C5BCC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Появилась девочка в чашечке цветка,</w:t>
      </w:r>
    </w:p>
    <w:p w:rsidR="00744577" w:rsidRPr="000C5BCC" w:rsidRDefault="00DE4459" w:rsidP="000C5B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была та девочка чуть больше ноготка.</w:t>
      </w:r>
    </w:p>
    <w:p w:rsidR="00744577" w:rsidRPr="000C5BCC" w:rsidRDefault="00DE4459" w:rsidP="000C5B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скорлупе ореха девочка спала.</w:t>
      </w:r>
    </w:p>
    <w:p w:rsidR="00744577" w:rsidRPr="000C5BCC" w:rsidRDefault="00DE4459" w:rsidP="000C5B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Что за </w:t>
      </w:r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чудо-девочка в том цветке жила? 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(Г.Х. Андерсен. «</w:t>
      </w:r>
      <w:proofErr w:type="spellStart"/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Дюймовочка</w:t>
      </w:r>
      <w:proofErr w:type="spellEnd"/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».)</w:t>
      </w:r>
    </w:p>
    <w:p w:rsidR="00744577" w:rsidRPr="000C5BCC" w:rsidRDefault="00DE4459" w:rsidP="000C5BCC">
      <w:pPr>
        <w:pStyle w:val="a3"/>
        <w:numPr>
          <w:ilvl w:val="0"/>
          <w:numId w:val="36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отца был мальчик странный.</w:t>
      </w:r>
    </w:p>
    <w:p w:rsidR="00744577" w:rsidRPr="000C5BCC" w:rsidRDefault="00744577" w:rsidP="000C5BCC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DE4459"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Необычный – деревянный.</w:t>
      </w:r>
    </w:p>
    <w:p w:rsidR="00744577" w:rsidRPr="000C5BCC" w:rsidRDefault="00744577" w:rsidP="000C5BCC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DE4459"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любил папаша сына.</w:t>
      </w:r>
    </w:p>
    <w:p w:rsidR="00DE4459" w:rsidRPr="000C5BCC" w:rsidRDefault="00744577" w:rsidP="000C5BCC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DE4459"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</w:t>
      </w:r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странный человечек деревянный? </w:t>
      </w:r>
      <w:r w:rsidR="00DE4459"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(А. Толстой. «Сказка о золотом ключике, или Приключения Буратино».)</w:t>
      </w:r>
    </w:p>
    <w:p w:rsidR="00DE4459" w:rsidRPr="000C5BCC" w:rsidRDefault="00DE4459" w:rsidP="000C5B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Скажите, из каких сказок предметы?</w:t>
      </w:r>
    </w:p>
    <w:p w:rsidR="00DE4459" w:rsidRPr="000C5BCC" w:rsidRDefault="00C01783" w:rsidP="000C5BCC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Стрела </w:t>
      </w:r>
      <w:r w:rsidR="00DE4459"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(«Царевна-лягушка»)</w:t>
      </w:r>
    </w:p>
    <w:p w:rsidR="00DE4459" w:rsidRPr="000C5BCC" w:rsidRDefault="00C01783" w:rsidP="000C5BCC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Туфелька </w:t>
      </w:r>
      <w:r w:rsidR="00DE4459"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(«Золушка»)</w:t>
      </w:r>
    </w:p>
    <w:p w:rsidR="00DE4459" w:rsidRPr="000C5BCC" w:rsidRDefault="00C01783" w:rsidP="000C5BCC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Зеркало </w:t>
      </w:r>
      <w:r w:rsidR="00DE4459"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(«Сказка о мертвой царевне»)</w:t>
      </w:r>
    </w:p>
    <w:p w:rsidR="00DE4459" w:rsidRPr="000C5BCC" w:rsidRDefault="00C01783" w:rsidP="000C5BCC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Умывальник </w:t>
      </w:r>
      <w:r w:rsidR="00DE4459"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</w:t>
      </w:r>
      <w:proofErr w:type="spellStart"/>
      <w:r w:rsidR="00DE4459"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Мойдодыр</w:t>
      </w:r>
      <w:proofErr w:type="spellEnd"/>
      <w:r w:rsidR="00DE4459"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 К. Чуковского)</w:t>
      </w:r>
    </w:p>
    <w:p w:rsidR="00744577" w:rsidRPr="000C5BCC" w:rsidRDefault="00C01783" w:rsidP="000C5BCC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Корыто </w:t>
      </w:r>
      <w:r w:rsidR="00DE4459"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(А.С. Пуш</w:t>
      </w:r>
      <w:r w:rsidR="00744577"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кин. «Сказка о рыбаке и рыбке»)</w:t>
      </w:r>
    </w:p>
    <w:p w:rsidR="00DE4459" w:rsidRPr="000C5BCC" w:rsidRDefault="00C01783" w:rsidP="000C5BCC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Горошина </w:t>
      </w:r>
      <w:r w:rsidR="00DE4459"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(Г.Х. Андерсен. «Принцесса на горошине»)</w:t>
      </w:r>
    </w:p>
    <w:p w:rsidR="00DE4459" w:rsidRPr="00C01783" w:rsidRDefault="00E96338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C0178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Четвёртая</w:t>
      </w:r>
      <w:r w:rsidR="00744577" w:rsidRPr="00C0178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 xml:space="preserve"> остановка «Поиграй-ка»</w:t>
      </w:r>
      <w:r w:rsidR="005F481C" w:rsidRPr="00C0178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.</w:t>
      </w:r>
    </w:p>
    <w:p w:rsidR="00DE4459" w:rsidRPr="000C5BCC" w:rsidRDefault="00DE4459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 – это игра, чудо, волшебство, сказка! Каждый ребенок играет по-своему, но все дети копируют взрослых, любимых героев, стараются быть похожими на них. Игры детей можно рассматривать как импровизированные театральные постановки, в которых ребенку предоставляется возможность побывать в роли актера, режиссера, декоратора, бутафора, музыканта.</w:t>
      </w:r>
    </w:p>
    <w:p w:rsidR="00DE4459" w:rsidRPr="000C5BCC" w:rsidRDefault="00DE4459" w:rsidP="000C5BCC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каких направлениях театрально-игровой деятельности проявля</w:t>
      </w:r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ется творчество детей? 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(Продуктивное: сочинение собственных сюжетов или творческая интерпретация заданного сюжета; исполнительское: речевое, двигательное, актерские способности; оформительское: декорации, костюмы.)</w:t>
      </w:r>
    </w:p>
    <w:p w:rsidR="00DE4459" w:rsidRPr="000C5BCC" w:rsidRDefault="00DE4459" w:rsidP="000C5BCC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включают в с</w:t>
      </w:r>
      <w:r w:rsidR="00744577"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ебя занятия по театрализованной </w:t>
      </w:r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деятельности? 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(Просмотр кукольных спектаклей и беседы о них; подготовка и разыгрывание разнообразных сказок и инсценировок; упражнения по формированию выразительности исполнения (вербальной и невербальной); отдельные упражнения по этике; упражнения в целях социально-эмоционального развития детей; игры- драматизации.)</w:t>
      </w:r>
    </w:p>
    <w:p w:rsidR="00DE4459" w:rsidRPr="000C5BCC" w:rsidRDefault="00DE4459" w:rsidP="000C5BCC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виды те</w:t>
      </w:r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атра используются в работе ДОУ? 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(Бибабо, пальчиковый, театр масок, театр ложек, театр жетонов, настольный театр</w:t>
      </w:r>
      <w:r w:rsidR="00744577"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театр на </w:t>
      </w:r>
      <w:proofErr w:type="spellStart"/>
      <w:r w:rsidR="00744577"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гапите</w:t>
      </w:r>
      <w:proofErr w:type="spellEnd"/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.)</w:t>
      </w:r>
    </w:p>
    <w:p w:rsidR="00DE4459" w:rsidRPr="000C5BCC" w:rsidRDefault="00DE4459" w:rsidP="000C5BCC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Прочтите предложение удивленно, радостно, вопросительно, сердито, ласково, спокойно, равнодушно «Два щенка, щека к щеке, щиплют щетку в уголке».</w:t>
      </w:r>
    </w:p>
    <w:p w:rsidR="007147A5" w:rsidRPr="000C5BCC" w:rsidRDefault="00DE4459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Разыгрывание этюдов:</w:t>
      </w:r>
      <w:r w:rsidR="007147A5"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«Изобрази жестом». </w:t>
      </w:r>
      <w:r w:rsidR="007147A5"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Воспитателям предлагается без слов изобразить написанное на карточке словосочетание, а все остальные должны угадать.</w:t>
      </w:r>
    </w:p>
    <w:p w:rsidR="007147A5" w:rsidRPr="000C5BCC" w:rsidRDefault="007147A5" w:rsidP="000C5BCC">
      <w:pPr>
        <w:pStyle w:val="a3"/>
        <w:numPr>
          <w:ilvl w:val="1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Уставшая бабушка;</w:t>
      </w:r>
    </w:p>
    <w:p w:rsidR="007147A5" w:rsidRPr="000C5BCC" w:rsidRDefault="007147A5" w:rsidP="000C5BCC">
      <w:pPr>
        <w:pStyle w:val="a3"/>
        <w:numPr>
          <w:ilvl w:val="1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Весёлый фокусник;</w:t>
      </w:r>
    </w:p>
    <w:p w:rsidR="007147A5" w:rsidRPr="000C5BCC" w:rsidRDefault="007147A5" w:rsidP="000C5BCC">
      <w:pPr>
        <w:pStyle w:val="a3"/>
        <w:numPr>
          <w:ilvl w:val="1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Горячий чай;</w:t>
      </w:r>
    </w:p>
    <w:p w:rsidR="007147A5" w:rsidRPr="000C5BCC" w:rsidRDefault="007147A5" w:rsidP="000C5BCC">
      <w:pPr>
        <w:pStyle w:val="a3"/>
        <w:numPr>
          <w:ilvl w:val="1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Грустный щенок;</w:t>
      </w:r>
    </w:p>
    <w:p w:rsidR="007147A5" w:rsidRPr="000C5BCC" w:rsidRDefault="007147A5" w:rsidP="000C5BCC">
      <w:pPr>
        <w:pStyle w:val="a3"/>
        <w:numPr>
          <w:ilvl w:val="1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Злой охранник (сторож);</w:t>
      </w:r>
    </w:p>
    <w:p w:rsidR="007147A5" w:rsidRPr="000C5BCC" w:rsidRDefault="007147A5" w:rsidP="000C5BCC">
      <w:pPr>
        <w:pStyle w:val="a3"/>
        <w:numPr>
          <w:ilvl w:val="1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Быстрая лошадь;</w:t>
      </w:r>
    </w:p>
    <w:p w:rsidR="007147A5" w:rsidRPr="000C5BCC" w:rsidRDefault="003E4528" w:rsidP="000C5BCC">
      <w:pPr>
        <w:pStyle w:val="a3"/>
        <w:numPr>
          <w:ilvl w:val="1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Тяжёлая работа;</w:t>
      </w:r>
    </w:p>
    <w:p w:rsidR="003E4528" w:rsidRPr="000C5BCC" w:rsidRDefault="003E4528" w:rsidP="000C5BCC">
      <w:pPr>
        <w:pStyle w:val="a3"/>
        <w:numPr>
          <w:ilvl w:val="1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Сладкая конфета.</w:t>
      </w:r>
    </w:p>
    <w:p w:rsidR="003E4528" w:rsidRPr="00C01783" w:rsidRDefault="00E96338" w:rsidP="00C017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C0178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Пятая</w:t>
      </w:r>
      <w:r w:rsidR="003E4528" w:rsidRPr="00C0178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остановка «Музыкальная»</w:t>
      </w:r>
    </w:p>
    <w:p w:rsidR="00DE4459" w:rsidRPr="000C5BCC" w:rsidRDefault="00DE4459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 оказывает огромное воздействие на общее развитие ребенка: формируется эмоциональная сфера, совершенствуется мышление, ребенок делается чутким к красоте в искусстве и жизни.</w:t>
      </w:r>
      <w:r w:rsidR="003E4528"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Музыкальные занятия в дошкольных образовательных учреждениях проводятся во всех возрастных группах.</w:t>
      </w:r>
    </w:p>
    <w:p w:rsidR="00DE4459" w:rsidRPr="000C5BCC" w:rsidRDefault="00DE4459" w:rsidP="000C5BCC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Музыкально-ритмическое упражнение, </w:t>
      </w:r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которое встречается в механике? 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(Пружинка.)</w:t>
      </w:r>
    </w:p>
    <w:p w:rsidR="00DE4459" w:rsidRPr="000C5BCC" w:rsidRDefault="00DE4459" w:rsidP="000C5BCC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Ансамбль из</w:t>
      </w:r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четырех музыкантов или певцов? 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(Квартет.)</w:t>
      </w:r>
    </w:p>
    <w:p w:rsidR="00DE4459" w:rsidRPr="000C5BCC" w:rsidRDefault="00C01783" w:rsidP="000C5BCC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такое серенада?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(Изначально это </w:t>
      </w:r>
      <w:hyperlink r:id="rId5" w:history="1">
        <w:r w:rsidR="00DE4459" w:rsidRPr="000C5BCC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песня</w:t>
        </w:r>
      </w:hyperlink>
      <w:r w:rsidR="00DE4459"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исполняемая для возлюбленной обычно в вечернее или ночное время и часто под ее окном.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Такой жанр был распространен в </w:t>
      </w:r>
      <w:hyperlink r:id="rId6" w:history="1">
        <w:proofErr w:type="spellStart"/>
        <w:r w:rsidR="00DE4459" w:rsidRPr="000C5BCC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Средневековье</w:t>
        </w:r>
      </w:hyperlink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эпоху </w:t>
      </w:r>
      <w:hyperlink r:id="rId7" w:history="1">
        <w:r w:rsidR="00DE4459" w:rsidRPr="000C5BCC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Ренессанса</w:t>
        </w:r>
      </w:hyperlink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В эру </w:t>
      </w:r>
      <w:hyperlink r:id="rId8" w:history="1">
        <w:r w:rsidR="00DE4459" w:rsidRPr="000C5BCC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барокко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E4459"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серенадой стали называть кантаты, исполняемые на открытом воздухе в вечернее время.)</w:t>
      </w:r>
    </w:p>
    <w:p w:rsidR="00DE4459" w:rsidRPr="000C5BCC" w:rsidRDefault="00C01783" w:rsidP="000C5BCC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Что такое фольклор? </w:t>
      </w:r>
      <w:r w:rsidR="00DE4459"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(Народное художественное творчество: песни, сказки, легенды, танцы, драматические произведения, а также произведения изобразительного и декоративно-прикладного искусства.)</w:t>
      </w:r>
    </w:p>
    <w:p w:rsidR="00DE4459" w:rsidRPr="000C5BCC" w:rsidRDefault="00DE4459" w:rsidP="000C5BCC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Жанр музыки, объединяющий в едином театральном действии различные виды искусства: музыку, хореографию, драматургию, изобразительное иск</w:t>
      </w:r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усство. 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(Опера.)</w:t>
      </w:r>
    </w:p>
    <w:p w:rsidR="00DE4459" w:rsidRPr="000C5BCC" w:rsidRDefault="00DE4459" w:rsidP="000C5BCC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помощью каких ключей можно прочесть музыкальную </w:t>
      </w:r>
      <w:r w:rsidR="003E4528"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запись?</w:t>
      </w:r>
      <w:r w:rsidR="003E4528"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Скрипичный и басовый ключи.)</w:t>
      </w:r>
    </w:p>
    <w:p w:rsidR="00DE4459" w:rsidRPr="000C5BCC" w:rsidRDefault="00DE4459" w:rsidP="000C5BCC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Назовите основные жанры </w:t>
      </w:r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музыки, классифицируемые в ДОУ? 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(Песня,</w:t>
      </w:r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танец, марш.)</w:t>
      </w:r>
    </w:p>
    <w:p w:rsidR="00DE4459" w:rsidRPr="000C5BCC" w:rsidRDefault="00DE4459" w:rsidP="000C5BCC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осно</w:t>
      </w:r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вное средство выражения музыки. 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(Звук.)</w:t>
      </w:r>
    </w:p>
    <w:p w:rsidR="00DE4459" w:rsidRPr="000C5BCC" w:rsidRDefault="00DE4459" w:rsidP="000C5BCC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Назовите </w:t>
      </w:r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разновидности песни 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(колыбельные, похоронные, свадебные,</w:t>
      </w:r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детские, серенады, романсы);</w:t>
      </w:r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танца 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(полька, вальс, чарльстон, фокстрот,</w:t>
      </w:r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017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румба, твист, рок-н-ролл); </w:t>
      </w:r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марша </w:t>
      </w: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(детский, военный, спортивный, свадебный(торжественный), похоронный, цирковой).</w:t>
      </w:r>
    </w:p>
    <w:p w:rsidR="00DE4459" w:rsidRPr="000C5BCC" w:rsidRDefault="00DE4459" w:rsidP="000C5BCC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Угадайте мелодию.</w:t>
      </w:r>
      <w:r w:rsidR="00C01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(«Песенка мамонтенка», муз. В. </w:t>
      </w:r>
      <w:proofErr w:type="spellStart"/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Шаинского</w:t>
      </w:r>
      <w:proofErr w:type="spellEnd"/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сл. Д. Непомнящего; «Ужасно интересно», муз. В. </w:t>
      </w:r>
      <w:proofErr w:type="spellStart"/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Шаинского</w:t>
      </w:r>
      <w:proofErr w:type="spellEnd"/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сл. Г. </w:t>
      </w:r>
      <w:proofErr w:type="spellStart"/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Остера</w:t>
      </w:r>
      <w:proofErr w:type="spellEnd"/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«Кабы не было зимы», муз. Е. </w:t>
      </w:r>
      <w:proofErr w:type="spellStart"/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Крылатова</w:t>
      </w:r>
      <w:proofErr w:type="spellEnd"/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сл. Ю. </w:t>
      </w:r>
      <w:proofErr w:type="spellStart"/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Энтина</w:t>
      </w:r>
      <w:proofErr w:type="spellEnd"/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«Если добрый ты», муз. Б. Савельева, сл. М. </w:t>
      </w:r>
      <w:proofErr w:type="spellStart"/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Пляцковского</w:t>
      </w:r>
      <w:proofErr w:type="spellEnd"/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DE4459" w:rsidRPr="00C01783" w:rsidRDefault="00E96338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0178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Шестая</w:t>
      </w:r>
      <w:r w:rsidR="003E4528" w:rsidRPr="00C0178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 xml:space="preserve"> остановка «П</w:t>
      </w:r>
      <w:r w:rsidR="00AB6CE7" w:rsidRPr="00C0178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оразмышляй</w:t>
      </w:r>
      <w:r w:rsidR="003E4528" w:rsidRPr="00C0178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-ка»</w:t>
      </w:r>
    </w:p>
    <w:p w:rsidR="00DE4459" w:rsidRPr="00C01783" w:rsidRDefault="00DE4459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7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Первая команда</w:t>
      </w:r>
    </w:p>
    <w:p w:rsidR="00DE4459" w:rsidRPr="00C01783" w:rsidRDefault="00DE4459" w:rsidP="000C5BCC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78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должны были нарисовать с натуры чучело белки. Им было предложено обследовать натуру разными способами: дети средней группы, изучая белку, гладили ее по шерстке, показывали части тела и т.д.; дети старшей группы, изучали белку с опорой лишь на зрительное восприятие. Будут ли отличаться рисунки детей разных возрастных групп? Дайте психологическое обоснование своим суждениям.</w:t>
      </w:r>
    </w:p>
    <w:p w:rsidR="00DE4459" w:rsidRPr="00C01783" w:rsidRDefault="00DE4459" w:rsidP="000C5BCC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 мамами состоялся следующий разговор. «Как хорошо рисует ваш сын. У моего же одни каракули. Сколько ни говорю, </w:t>
      </w:r>
      <w:r w:rsidR="003E4528" w:rsidRPr="00C0178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</w:t>
      </w:r>
      <w:r w:rsidRPr="00C01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рисовал аккуратно, он каждый раз рисует плохо». – «А вы пробовали его учить?» - «Я часто усаживаю сына рисовать. Но рисунки его плохи. Наверно, у него нет способностей». Права ли в своих догадках мама плохо рисующего ребенка? Какой совет можно дать родителям, желающим развивать умения, способности своих детей?</w:t>
      </w:r>
    </w:p>
    <w:p w:rsidR="00DE4459" w:rsidRPr="00C01783" w:rsidRDefault="00DE4459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7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Вторая команда</w:t>
      </w:r>
    </w:p>
    <w:p w:rsidR="003E4528" w:rsidRPr="00C01783" w:rsidRDefault="00DE4459" w:rsidP="000C5BCC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78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Папа купил сыну (2 года 3 месяца) цветные карандаши. Мальчик начал рисовать, но у него ничего похожего на окружающие предметы не получилось. Он сжимал карандаш в руке, линии выходили слабые, на рисунке никак не получалась елка, которую ему так хотелось нарисовать. Мама сказала, что ребенку еще рано рисовать. Но отец настойчиво вкладывал карандаш в руку сына и водил им по бумаге: «Давай вначале вместе нарисуем, потом у тебя одного получится». Он вслух обозначал то, что получалось в процессе совместного рисования, побуждал мальчика</w:t>
      </w:r>
      <w:r w:rsidR="003E4528" w:rsidRPr="00C01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1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узнавать изображенное на бумаге. Проанализируйте поведение родителей, укажите, кто прав и почему. </w:t>
      </w:r>
    </w:p>
    <w:p w:rsidR="00DE4459" w:rsidRPr="00C01783" w:rsidRDefault="00DE4459" w:rsidP="000C5BCC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78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5 лет, живущим в крупном городе, предложили нарисовать дом. Большинство нарисовали традиционный одноэтажный домик, в основе которого был изображен прямоугольник и сверху треугольник. Чем объяснить однообразие, примитивность в изображении дома на рисунках</w:t>
      </w:r>
      <w:r w:rsidR="003E4528" w:rsidRPr="00C01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1783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пятилетних городских жителей? С какими ошибками в обучении ребенка рисованию связаны эти явления?</w:t>
      </w:r>
    </w:p>
    <w:p w:rsidR="00DE4459" w:rsidRPr="000C5BCC" w:rsidRDefault="00B67588" w:rsidP="00B6758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75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E4459"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педагоги, вы выполнили все задания на уже пройденных станциях. Что еще оказывает влияние на развитие и формирование эстетического отношения к окружающему, интеллектуальных и художественно- творческих способностей детей? Одним из важнейших факторов формирования и развития личности ребенка является окружающая эстетически развивающая среда в образовательном учреждении – это среда, в которой ребенок живет, занимается, отдыхает. Среда в образовательном учреждении, организованная по законам красоты, воспитывает и развивает детей. Эта эстетическая развивающая среда является частью экологии среды обитания человека вообще и ребенка в частности. Она вызывает у детей чувство радости, создает эмоционально положительное отношение к детскому учреждению, желание посещать его.</w:t>
      </w:r>
    </w:p>
    <w:p w:rsidR="00AB6CE7" w:rsidRPr="000C5BCC" w:rsidRDefault="00AB6CE7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AB6CE7" w:rsidRPr="000C5BCC" w:rsidSect="000C5BCC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DE4459" w:rsidRPr="000C5BCC" w:rsidRDefault="00AB6CE7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DE4459"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МБДОУ -</w:t>
      </w:r>
    </w:p>
    <w:p w:rsidR="00DE4459" w:rsidRPr="000C5BCC" w:rsidRDefault="00DE4459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 стильная в саду.</w:t>
      </w:r>
    </w:p>
    <w:p w:rsidR="00DE4459" w:rsidRPr="000C5BCC" w:rsidRDefault="00DE4459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Тенденций модных новизна</w:t>
      </w:r>
    </w:p>
    <w:p w:rsidR="00DE4459" w:rsidRPr="000C5BCC" w:rsidRDefault="00DE4459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чувство вкуса есть всегда.</w:t>
      </w:r>
    </w:p>
    <w:p w:rsidR="00DE4459" w:rsidRPr="000C5BCC" w:rsidRDefault="00DE4459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Всё - от причёски до ключей</w:t>
      </w:r>
    </w:p>
    <w:p w:rsidR="00AB6CE7" w:rsidRPr="000C5BCC" w:rsidRDefault="00DE4459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AB6CE7" w:rsidRPr="000C5BCC" w:rsidSect="00AB6CE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Продумано до мелочей! </w:t>
      </w:r>
    </w:p>
    <w:p w:rsidR="00AB6CE7" w:rsidRPr="000C5BCC" w:rsidRDefault="00AB6CE7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AB6CE7" w:rsidRPr="000C5BCC" w:rsidSect="00AB6CE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E4459" w:rsidRPr="000C5BCC" w:rsidRDefault="00AB6CE7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DE4459"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 идёт процесс педагогический,</w:t>
      </w:r>
    </w:p>
    <w:p w:rsidR="00DE4459" w:rsidRPr="000C5BCC" w:rsidRDefault="00DE4459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одевается классически:</w:t>
      </w:r>
    </w:p>
    <w:p w:rsidR="00DE4459" w:rsidRPr="000C5BCC" w:rsidRDefault="00DE4459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Туфли, юбка, блуза и жакет -</w:t>
      </w:r>
    </w:p>
    <w:p w:rsidR="00DE4459" w:rsidRPr="000C5BCC" w:rsidRDefault="00DE4459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D31CB6"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вседневный, будничный комплект.</w:t>
      </w:r>
    </w:p>
    <w:p w:rsidR="00DE4459" w:rsidRPr="000C5BCC" w:rsidRDefault="00DE4459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на участке мы с травой</w:t>
      </w:r>
    </w:p>
    <w:p w:rsidR="00DE4459" w:rsidRPr="000C5BCC" w:rsidRDefault="00DE4459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Завязали не на шутку бой,</w:t>
      </w:r>
    </w:p>
    <w:p w:rsidR="00DE4459" w:rsidRPr="000C5BCC" w:rsidRDefault="00DE4459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Надеваем бриджи и футболку</w:t>
      </w:r>
    </w:p>
    <w:p w:rsidR="00DE4459" w:rsidRPr="000C5BCC" w:rsidRDefault="00DE4459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- вперёд, с мотыгой на прополку!</w:t>
      </w:r>
    </w:p>
    <w:p w:rsidR="00DE4459" w:rsidRPr="000C5BCC" w:rsidRDefault="00DE4459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а когда час праздника настал,</w:t>
      </w:r>
    </w:p>
    <w:p w:rsidR="00DE4459" w:rsidRPr="000C5BCC" w:rsidRDefault="00DE4459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Уместно нарядиться, как на бал:</w:t>
      </w:r>
    </w:p>
    <w:p w:rsidR="00DE4459" w:rsidRPr="000C5BCC" w:rsidRDefault="00DE4459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платье праздничное надеваем,</w:t>
      </w:r>
    </w:p>
    <w:p w:rsidR="00DE4459" w:rsidRPr="000C5BCC" w:rsidRDefault="00D31CB6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 украшения не забываем.</w:t>
      </w:r>
    </w:p>
    <w:p w:rsidR="00DE4459" w:rsidRPr="000C5BCC" w:rsidRDefault="00DE4459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если на празднике он не ведущий</w:t>
      </w:r>
    </w:p>
    <w:p w:rsidR="00DE4459" w:rsidRPr="000C5BCC" w:rsidRDefault="00DE4459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может примерить любой он костюмчик</w:t>
      </w:r>
    </w:p>
    <w:p w:rsidR="00DE4459" w:rsidRPr="000C5BCC" w:rsidRDefault="00DE4459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в дядюшку Фокуса он воплотиться</w:t>
      </w:r>
    </w:p>
    <w:p w:rsidR="00DE4459" w:rsidRPr="000C5BCC" w:rsidRDefault="00DE4459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в Бабу-Ягу легко превратиться</w:t>
      </w:r>
    </w:p>
    <w:p w:rsidR="00DE4459" w:rsidRPr="000C5BCC" w:rsidRDefault="00DE4459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Любые роли сыграет отменно</w:t>
      </w:r>
    </w:p>
    <w:p w:rsidR="00AB6CE7" w:rsidRPr="000C5BCC" w:rsidRDefault="00DE4459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AB6CE7" w:rsidRPr="000C5BCC" w:rsidSect="00AB6CE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 воспитатель талантлив несомненно!</w:t>
      </w:r>
    </w:p>
    <w:p w:rsidR="00DE4459" w:rsidRPr="000C5BCC" w:rsidRDefault="00DE4459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6CE7" w:rsidRPr="000C5BCC" w:rsidRDefault="00AB6CE7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AB6CE7" w:rsidRPr="000C5BCC" w:rsidSect="00AB6CE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E4459" w:rsidRPr="000C5BCC" w:rsidRDefault="00AB6CE7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DE4459"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Муз.</w:t>
      </w:r>
      <w:r w:rsidR="00D31CB6"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E4459"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 на подиум смело выходит,</w:t>
      </w:r>
    </w:p>
    <w:p w:rsidR="00DE4459" w:rsidRPr="000C5BCC" w:rsidRDefault="00DE4459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Заметьте, костюмчик ей как подходит!</w:t>
      </w:r>
    </w:p>
    <w:p w:rsidR="00DE4459" w:rsidRPr="000C5BCC" w:rsidRDefault="00DE4459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Наряд элегантный, наряд современный,</w:t>
      </w:r>
    </w:p>
    <w:p w:rsidR="00DE4459" w:rsidRPr="000C5BCC" w:rsidRDefault="00DE4459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нём наш музыкант сыграет </w:t>
      </w:r>
      <w:r w:rsidR="00D31CB6"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отменно!</w:t>
      </w:r>
    </w:p>
    <w:p w:rsidR="00AB6CE7" w:rsidRPr="000C5BCC" w:rsidRDefault="00AB6CE7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AB6CE7" w:rsidRPr="000C5BCC" w:rsidSect="00AB6CE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E4459" w:rsidRPr="000C5BCC" w:rsidRDefault="00AB6CE7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DE4459"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каждого роль в коллективе своя,</w:t>
      </w:r>
    </w:p>
    <w:p w:rsidR="00DE4459" w:rsidRPr="000C5BCC" w:rsidRDefault="00DE4459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вы не забудьте об этом, друзья!</w:t>
      </w:r>
    </w:p>
    <w:p w:rsidR="00DE4459" w:rsidRPr="000C5BCC" w:rsidRDefault="00DE4459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ваш внешний облик несёт позитив</w:t>
      </w:r>
    </w:p>
    <w:p w:rsidR="00DE4459" w:rsidRDefault="00DE4459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каждый сотрудник пусть будет красив!</w:t>
      </w:r>
    </w:p>
    <w:p w:rsidR="00B67588" w:rsidRPr="000C5BCC" w:rsidRDefault="00B67588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4459" w:rsidRPr="000C5BCC" w:rsidRDefault="00C01783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Подведение итога игры: </w:t>
      </w:r>
      <w:r w:rsidR="00DE4459"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подсчёт количества фишек, награждение.</w:t>
      </w:r>
    </w:p>
    <w:p w:rsidR="00B67588" w:rsidRDefault="00B67588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E4459" w:rsidRPr="000C5BCC" w:rsidRDefault="00DE4459" w:rsidP="000C5B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литературы:</w:t>
      </w:r>
    </w:p>
    <w:p w:rsidR="00DE4459" w:rsidRPr="000C5BCC" w:rsidRDefault="00DE4459" w:rsidP="000C5BCC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Антипина Е.А. </w:t>
      </w: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Театрализованная деятельность в детском саду. М.: Сфера, 2009.</w:t>
      </w:r>
    </w:p>
    <w:p w:rsidR="00DE4459" w:rsidRPr="000C5BCC" w:rsidRDefault="00DE4459" w:rsidP="000C5BCC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Голицын Н.С. </w:t>
      </w: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Копилка педагогических идей. М.: Скрипторий-2003, 2007.</w:t>
      </w:r>
    </w:p>
    <w:p w:rsidR="00DE4459" w:rsidRPr="000C5BCC" w:rsidRDefault="00DE4459" w:rsidP="000C5BCC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Кокоткина</w:t>
      </w:r>
      <w:proofErr w:type="spellEnd"/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О. </w:t>
      </w: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организовать работу по самообразованию// Дошкольное воспитание.2004. № 8.</w:t>
      </w:r>
    </w:p>
    <w:p w:rsidR="00DE4459" w:rsidRPr="000C5BCC" w:rsidRDefault="00DE4459" w:rsidP="000C5BCC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Комарова Т.С. </w:t>
      </w: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эстетического воспитания дошкольников. М.; Педагогическое общество России, 2005.</w:t>
      </w:r>
    </w:p>
    <w:p w:rsidR="00AB6CE7" w:rsidRPr="000C5BCC" w:rsidRDefault="00DE4459" w:rsidP="000C5BCC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B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Штанько И.В. </w:t>
      </w:r>
      <w:r w:rsidRPr="000C5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искусством в детском саду. М.: Сфера, 2007.</w:t>
      </w:r>
    </w:p>
    <w:p w:rsidR="00EE3C9F" w:rsidRPr="00A44886" w:rsidRDefault="00A44886" w:rsidP="00EE3C9F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history="1">
        <w:r w:rsidR="00EE3C9F" w:rsidRPr="00DE645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https://infourok.ru/pedsovet-po-hudozhestvennoesteticheskomu-razvitiyu-delovaya-igra-pedagogicheskiy-probeg-1315492.html</w:t>
        </w:r>
      </w:hyperlink>
      <w:bookmarkStart w:id="0" w:name="_GoBack"/>
      <w:bookmarkEnd w:id="0"/>
    </w:p>
    <w:p w:rsidR="00EE3C9F" w:rsidRDefault="00EE3C9F" w:rsidP="00EE3C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3C9F" w:rsidRDefault="00EE3C9F" w:rsidP="00EE3C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</w:tblGrid>
      <w:tr w:rsidR="00066711" w:rsidTr="00EE3C9F">
        <w:tc>
          <w:tcPr>
            <w:tcW w:w="934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934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935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5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5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35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6711" w:rsidTr="00EE3C9F">
        <w:tc>
          <w:tcPr>
            <w:tcW w:w="934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934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35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35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5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935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6711" w:rsidTr="00EE3C9F">
        <w:tc>
          <w:tcPr>
            <w:tcW w:w="934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34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34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34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935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35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35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35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</w:tr>
      <w:tr w:rsidR="00066711" w:rsidTr="00EE3C9F">
        <w:tc>
          <w:tcPr>
            <w:tcW w:w="934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934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934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34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35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35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35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935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</w:tr>
      <w:tr w:rsidR="00066711" w:rsidTr="00EE3C9F">
        <w:tc>
          <w:tcPr>
            <w:tcW w:w="934" w:type="dxa"/>
          </w:tcPr>
          <w:p w:rsidR="00066711" w:rsidRPr="009F37FF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F37F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34" w:type="dxa"/>
          </w:tcPr>
          <w:p w:rsidR="00066711" w:rsidRPr="009F37FF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F37F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34" w:type="dxa"/>
          </w:tcPr>
          <w:p w:rsidR="00066711" w:rsidRPr="009F37FF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F37F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34" w:type="dxa"/>
          </w:tcPr>
          <w:p w:rsidR="00066711" w:rsidRPr="009F37FF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F37F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34" w:type="dxa"/>
          </w:tcPr>
          <w:p w:rsidR="00066711" w:rsidRPr="009F37FF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F37F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935" w:type="dxa"/>
          </w:tcPr>
          <w:p w:rsidR="00066711" w:rsidRPr="009F37FF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F37F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35" w:type="dxa"/>
          </w:tcPr>
          <w:p w:rsidR="00066711" w:rsidRPr="009F37FF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F37F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35" w:type="dxa"/>
          </w:tcPr>
          <w:p w:rsidR="00066711" w:rsidRPr="009F37FF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F37F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935" w:type="dxa"/>
          </w:tcPr>
          <w:p w:rsidR="00066711" w:rsidRPr="009F37FF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F37F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я</w:t>
            </w:r>
          </w:p>
        </w:tc>
      </w:tr>
      <w:tr w:rsidR="00066711" w:rsidTr="00EE3C9F">
        <w:tc>
          <w:tcPr>
            <w:tcW w:w="934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34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34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34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934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35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935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935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935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</w:tr>
      <w:tr w:rsidR="00066711" w:rsidTr="00EE3C9F">
        <w:tc>
          <w:tcPr>
            <w:tcW w:w="934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34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34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34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935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935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35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935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</w:tr>
      <w:tr w:rsidR="00066711" w:rsidTr="00EE3C9F">
        <w:tc>
          <w:tcPr>
            <w:tcW w:w="934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34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34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5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35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35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35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066711" w:rsidTr="00EE3C9F">
        <w:tc>
          <w:tcPr>
            <w:tcW w:w="934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934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34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5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5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5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35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6711" w:rsidTr="00EE3C9F">
        <w:tc>
          <w:tcPr>
            <w:tcW w:w="934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5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5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5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35" w:type="dxa"/>
          </w:tcPr>
          <w:p w:rsidR="00066711" w:rsidRDefault="00066711" w:rsidP="00EE3C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E3C9F" w:rsidRPr="000C5BCC" w:rsidRDefault="00EE3C9F" w:rsidP="00EE3C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EE3C9F" w:rsidRPr="000C5BCC" w:rsidSect="00AB6CE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78C4"/>
    <w:multiLevelType w:val="multilevel"/>
    <w:tmpl w:val="774E5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C37B6"/>
    <w:multiLevelType w:val="multilevel"/>
    <w:tmpl w:val="079A17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37F90"/>
    <w:multiLevelType w:val="multilevel"/>
    <w:tmpl w:val="1D546A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A80FD5"/>
    <w:multiLevelType w:val="multilevel"/>
    <w:tmpl w:val="0BBC705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0626B6"/>
    <w:multiLevelType w:val="multilevel"/>
    <w:tmpl w:val="A52AEA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03099E"/>
    <w:multiLevelType w:val="multilevel"/>
    <w:tmpl w:val="4B20968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4A70F1"/>
    <w:multiLevelType w:val="multilevel"/>
    <w:tmpl w:val="51CA0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646BB7"/>
    <w:multiLevelType w:val="multilevel"/>
    <w:tmpl w:val="2E805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064D92"/>
    <w:multiLevelType w:val="multilevel"/>
    <w:tmpl w:val="3E721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716E2C"/>
    <w:multiLevelType w:val="multilevel"/>
    <w:tmpl w:val="9D203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C3756D"/>
    <w:multiLevelType w:val="multilevel"/>
    <w:tmpl w:val="354C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FD01E8"/>
    <w:multiLevelType w:val="multilevel"/>
    <w:tmpl w:val="7EA02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6311FD"/>
    <w:multiLevelType w:val="multilevel"/>
    <w:tmpl w:val="A8405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056394"/>
    <w:multiLevelType w:val="multilevel"/>
    <w:tmpl w:val="E41A5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441B30"/>
    <w:multiLevelType w:val="multilevel"/>
    <w:tmpl w:val="8B6E7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D7061C"/>
    <w:multiLevelType w:val="multilevel"/>
    <w:tmpl w:val="FCC4AE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A8362DF"/>
    <w:multiLevelType w:val="multilevel"/>
    <w:tmpl w:val="9D426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175023"/>
    <w:multiLevelType w:val="multilevel"/>
    <w:tmpl w:val="2AD2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63160F"/>
    <w:multiLevelType w:val="multilevel"/>
    <w:tmpl w:val="E37A5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133518"/>
    <w:multiLevelType w:val="multilevel"/>
    <w:tmpl w:val="44AE3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8B2449"/>
    <w:multiLevelType w:val="multilevel"/>
    <w:tmpl w:val="95E26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0B5874"/>
    <w:multiLevelType w:val="multilevel"/>
    <w:tmpl w:val="3DC07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082656"/>
    <w:multiLevelType w:val="hybridMultilevel"/>
    <w:tmpl w:val="DDBE7C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CF93F03"/>
    <w:multiLevelType w:val="multilevel"/>
    <w:tmpl w:val="319A49C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9B021B"/>
    <w:multiLevelType w:val="multilevel"/>
    <w:tmpl w:val="020E0B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5319A1"/>
    <w:multiLevelType w:val="multilevel"/>
    <w:tmpl w:val="C19E768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696C7F"/>
    <w:multiLevelType w:val="multilevel"/>
    <w:tmpl w:val="37CAC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91565D"/>
    <w:multiLevelType w:val="multilevel"/>
    <w:tmpl w:val="FA8C8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2476D5"/>
    <w:multiLevelType w:val="multilevel"/>
    <w:tmpl w:val="1FDA4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8241F9"/>
    <w:multiLevelType w:val="multilevel"/>
    <w:tmpl w:val="7AE88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B57F9F"/>
    <w:multiLevelType w:val="multilevel"/>
    <w:tmpl w:val="B3CE8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C57077A"/>
    <w:multiLevelType w:val="multilevel"/>
    <w:tmpl w:val="0CCE9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616ED5"/>
    <w:multiLevelType w:val="multilevel"/>
    <w:tmpl w:val="46AC9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C364DB"/>
    <w:multiLevelType w:val="multilevel"/>
    <w:tmpl w:val="FDE601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C854CF7"/>
    <w:multiLevelType w:val="multilevel"/>
    <w:tmpl w:val="D7544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DAE539F"/>
    <w:multiLevelType w:val="multilevel"/>
    <w:tmpl w:val="6E008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6"/>
  </w:num>
  <w:num w:numId="3">
    <w:abstractNumId w:val="14"/>
  </w:num>
  <w:num w:numId="4">
    <w:abstractNumId w:val="21"/>
  </w:num>
  <w:num w:numId="5">
    <w:abstractNumId w:val="15"/>
  </w:num>
  <w:num w:numId="6">
    <w:abstractNumId w:val="1"/>
  </w:num>
  <w:num w:numId="7">
    <w:abstractNumId w:val="24"/>
  </w:num>
  <w:num w:numId="8">
    <w:abstractNumId w:val="33"/>
  </w:num>
  <w:num w:numId="9">
    <w:abstractNumId w:val="4"/>
  </w:num>
  <w:num w:numId="10">
    <w:abstractNumId w:val="5"/>
  </w:num>
  <w:num w:numId="11">
    <w:abstractNumId w:val="3"/>
  </w:num>
  <w:num w:numId="12">
    <w:abstractNumId w:val="25"/>
  </w:num>
  <w:num w:numId="13">
    <w:abstractNumId w:val="23"/>
  </w:num>
  <w:num w:numId="14">
    <w:abstractNumId w:val="34"/>
  </w:num>
  <w:num w:numId="15">
    <w:abstractNumId w:val="2"/>
  </w:num>
  <w:num w:numId="16">
    <w:abstractNumId w:val="13"/>
  </w:num>
  <w:num w:numId="17">
    <w:abstractNumId w:val="18"/>
  </w:num>
  <w:num w:numId="18">
    <w:abstractNumId w:val="17"/>
  </w:num>
  <w:num w:numId="19">
    <w:abstractNumId w:val="6"/>
  </w:num>
  <w:num w:numId="20">
    <w:abstractNumId w:val="31"/>
  </w:num>
  <w:num w:numId="21">
    <w:abstractNumId w:val="29"/>
  </w:num>
  <w:num w:numId="22">
    <w:abstractNumId w:val="20"/>
  </w:num>
  <w:num w:numId="23">
    <w:abstractNumId w:val="28"/>
  </w:num>
  <w:num w:numId="24">
    <w:abstractNumId w:val="11"/>
  </w:num>
  <w:num w:numId="25">
    <w:abstractNumId w:val="27"/>
  </w:num>
  <w:num w:numId="26">
    <w:abstractNumId w:val="12"/>
  </w:num>
  <w:num w:numId="27">
    <w:abstractNumId w:val="19"/>
  </w:num>
  <w:num w:numId="28">
    <w:abstractNumId w:val="30"/>
  </w:num>
  <w:num w:numId="29">
    <w:abstractNumId w:val="8"/>
  </w:num>
  <w:num w:numId="30">
    <w:abstractNumId w:val="10"/>
  </w:num>
  <w:num w:numId="31">
    <w:abstractNumId w:val="16"/>
  </w:num>
  <w:num w:numId="32">
    <w:abstractNumId w:val="32"/>
  </w:num>
  <w:num w:numId="33">
    <w:abstractNumId w:val="7"/>
  </w:num>
  <w:num w:numId="34">
    <w:abstractNumId w:val="0"/>
  </w:num>
  <w:num w:numId="35">
    <w:abstractNumId w:val="35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07F"/>
    <w:rsid w:val="000214FA"/>
    <w:rsid w:val="00053F79"/>
    <w:rsid w:val="00066711"/>
    <w:rsid w:val="000C2AA3"/>
    <w:rsid w:val="000C5BCC"/>
    <w:rsid w:val="0013516E"/>
    <w:rsid w:val="001E0DD4"/>
    <w:rsid w:val="00281F11"/>
    <w:rsid w:val="003C68EB"/>
    <w:rsid w:val="003E4528"/>
    <w:rsid w:val="005F481C"/>
    <w:rsid w:val="007147A5"/>
    <w:rsid w:val="007403FC"/>
    <w:rsid w:val="00744577"/>
    <w:rsid w:val="009F37FF"/>
    <w:rsid w:val="00A44886"/>
    <w:rsid w:val="00AB6CE7"/>
    <w:rsid w:val="00B67588"/>
    <w:rsid w:val="00C01783"/>
    <w:rsid w:val="00D31CB6"/>
    <w:rsid w:val="00DE4459"/>
    <w:rsid w:val="00DF207F"/>
    <w:rsid w:val="00E96338"/>
    <w:rsid w:val="00EE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A114E"/>
  <w15:chartTrackingRefBased/>
  <w15:docId w15:val="{FFD4B3EF-76F7-492D-A44A-24FE7EF94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57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E3C9F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EE3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1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www.google.com%2Furl%3Fq%3Dhttp%3A%2F%2Fru.wikipedia.org%2Fwiki%2F%2525D0%252591%2525D0%2525B0%2525D1%252580%2525D0%2525BE%2525D0%2525BA%2525D0%2525BA%2525D0%2525BE%26sa%3DD%26usg%3DAFQjCNH51nadar2nR8mFZ1QmIdMq15ScS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s%3A%2F%2Fwww.google.com%2Furl%3Fq%3Dhttp%3A%2F%2Fru.wikipedia.org%2Fwiki%2F%2525D0%2525A0%2525D0%2525B5%2525D0%2525BD%2525D0%2525B5%2525D1%252581%2525D1%252581%2525D0%2525B0%2525D0%2525BD%2525D1%252581%26sa%3DD%26usg%3DAFQjCNHXbM0wX_pDLL_Td24ukwCXd_8Ox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s%3A%2F%2Fwww.google.com%2Furl%3Fq%3Dhttp%3A%2F%2Fru.wikipedia.org%2Fwiki%2F%2525D0%2525A1%2525D1%252580%2525D0%2525B5%2525D0%2525B4%2525D0%2525BD%2525D0%2525B5%2525D0%2525B2%2525D0%2525B5%2525D0%2525BA%2525D0%2525BE%2525D0%2525B2%2525D1%25258C%2525D0%2525B5%26sa%3DD%26usg%3DAFQjCNFeCchLXVvWWKjcTOPSqv2H2At7c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nfourok.ru/go.html?href=https%3A%2F%2Fwww.google.com%2Furl%3Fq%3Dhttp%3A%2F%2Fru.wikipedia.org%2Fwiki%2F%2525D0%25259F%2525D0%2525B5%2525D1%252581%2525D0%2525BD%2525D1%25258F%26sa%3DD%26usg%3DAFQjCNHhIxK-Y6H9ok9CCF3GhOkeXj3aYQ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pedsovet-po-hudozhestvennoesteticheskomu-razvitiyu-delovaya-igra-pedagogicheskiy-probeg-131549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6</Pages>
  <Words>2415</Words>
  <Characters>13771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BM</Company>
  <LinksUpToDate>false</LinksUpToDate>
  <CharactersWithSpaces>16154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Antizeoi VMA</dc:creator>
  <cp:keywords/>
  <dc:description/>
  <cp:lastModifiedBy>Acer</cp:lastModifiedBy>
  <cp:revision>11</cp:revision>
  <dcterms:created xsi:type="dcterms:W3CDTF">2017-03-14T09:43:00Z</dcterms:created>
  <dcterms:modified xsi:type="dcterms:W3CDTF">2022-03-18T01:38:00Z</dcterms:modified>
</cp:coreProperties>
</file>