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7461" w:rsidRPr="00BE5161" w:rsidRDefault="00BE5161" w:rsidP="00BE5161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E5161">
        <w:rPr>
          <w:rFonts w:ascii="Times New Roman" w:eastAsia="Calibri" w:hAnsi="Times New Roman"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BE5161" w:rsidRPr="00BE5161" w:rsidRDefault="00BE5161" w:rsidP="00BE5161">
      <w:pPr>
        <w:spacing w:after="0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r w:rsidRPr="00BE5161">
        <w:rPr>
          <w:rFonts w:ascii="Times New Roman" w:eastAsia="Calibri" w:hAnsi="Times New Roman" w:cs="Times New Roman"/>
          <w:b/>
          <w:sz w:val="24"/>
          <w:szCs w:val="24"/>
        </w:rPr>
        <w:t>Хоринский детский сад «Берёзка»</w:t>
      </w:r>
    </w:p>
    <w:p w:rsidR="002C7461" w:rsidRPr="00BE5161" w:rsidRDefault="002C7461" w:rsidP="00BE5161">
      <w:pPr>
        <w:spacing w:after="0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</w:p>
    <w:p w:rsidR="002C7461" w:rsidRDefault="002C7461" w:rsidP="002C7461">
      <w:pPr>
        <w:spacing w:after="0"/>
        <w:jc w:val="center"/>
        <w:rPr>
          <w:rFonts w:ascii="Times New Roman" w:eastAsia="Calibri" w:hAnsi="Times New Roman" w:cs="Times New Roman"/>
          <w:sz w:val="18"/>
          <w:szCs w:val="18"/>
        </w:rPr>
      </w:pPr>
    </w:p>
    <w:p w:rsidR="002C7461" w:rsidRDefault="002C7461" w:rsidP="002C7461">
      <w:pPr>
        <w:spacing w:after="0"/>
        <w:jc w:val="center"/>
        <w:rPr>
          <w:rFonts w:ascii="Times New Roman" w:eastAsia="Calibri" w:hAnsi="Times New Roman" w:cs="Times New Roman"/>
          <w:sz w:val="18"/>
          <w:szCs w:val="18"/>
        </w:rPr>
      </w:pPr>
    </w:p>
    <w:p w:rsidR="002C7461" w:rsidRDefault="002C7461" w:rsidP="002C7461">
      <w:pPr>
        <w:spacing w:after="0"/>
        <w:jc w:val="center"/>
        <w:rPr>
          <w:rFonts w:ascii="Times New Roman" w:eastAsia="Calibri" w:hAnsi="Times New Roman" w:cs="Times New Roman"/>
          <w:sz w:val="18"/>
          <w:szCs w:val="18"/>
        </w:rPr>
      </w:pPr>
    </w:p>
    <w:p w:rsidR="002C7461" w:rsidRDefault="002C7461" w:rsidP="002C7461">
      <w:pPr>
        <w:spacing w:after="0"/>
        <w:jc w:val="center"/>
        <w:rPr>
          <w:rFonts w:ascii="Times New Roman" w:eastAsia="Calibri" w:hAnsi="Times New Roman" w:cs="Times New Roman"/>
          <w:sz w:val="18"/>
          <w:szCs w:val="18"/>
        </w:rPr>
      </w:pPr>
    </w:p>
    <w:p w:rsidR="0037440A" w:rsidRDefault="0037440A" w:rsidP="002C7461">
      <w:pPr>
        <w:spacing w:after="0"/>
        <w:jc w:val="center"/>
        <w:rPr>
          <w:rFonts w:ascii="Times New Roman" w:eastAsia="Calibri" w:hAnsi="Times New Roman" w:cs="Times New Roman"/>
          <w:sz w:val="18"/>
          <w:szCs w:val="18"/>
        </w:rPr>
      </w:pPr>
    </w:p>
    <w:p w:rsidR="0037440A" w:rsidRDefault="0037440A" w:rsidP="002C7461">
      <w:pPr>
        <w:spacing w:after="0"/>
        <w:jc w:val="center"/>
        <w:rPr>
          <w:rFonts w:ascii="Times New Roman" w:eastAsia="Calibri" w:hAnsi="Times New Roman" w:cs="Times New Roman"/>
          <w:sz w:val="18"/>
          <w:szCs w:val="18"/>
        </w:rPr>
      </w:pPr>
    </w:p>
    <w:p w:rsidR="0037440A" w:rsidRDefault="0037440A" w:rsidP="002C7461">
      <w:pPr>
        <w:spacing w:after="0"/>
        <w:jc w:val="center"/>
        <w:rPr>
          <w:rFonts w:ascii="Times New Roman" w:eastAsia="Calibri" w:hAnsi="Times New Roman" w:cs="Times New Roman"/>
          <w:sz w:val="18"/>
          <w:szCs w:val="18"/>
        </w:rPr>
      </w:pPr>
    </w:p>
    <w:p w:rsidR="0037440A" w:rsidRDefault="0037440A" w:rsidP="002C7461">
      <w:pPr>
        <w:spacing w:after="0"/>
        <w:jc w:val="center"/>
        <w:rPr>
          <w:rFonts w:ascii="Times New Roman" w:eastAsia="Calibri" w:hAnsi="Times New Roman" w:cs="Times New Roman"/>
          <w:sz w:val="18"/>
          <w:szCs w:val="18"/>
        </w:rPr>
      </w:pPr>
    </w:p>
    <w:p w:rsidR="0037440A" w:rsidRDefault="0037440A" w:rsidP="002C7461">
      <w:pPr>
        <w:spacing w:after="0"/>
        <w:jc w:val="center"/>
        <w:rPr>
          <w:rFonts w:ascii="Times New Roman" w:eastAsia="Calibri" w:hAnsi="Times New Roman" w:cs="Times New Roman"/>
          <w:sz w:val="18"/>
          <w:szCs w:val="18"/>
        </w:rPr>
      </w:pPr>
    </w:p>
    <w:p w:rsidR="002C7461" w:rsidRDefault="002C7461" w:rsidP="002C7461">
      <w:pPr>
        <w:spacing w:after="0"/>
        <w:jc w:val="center"/>
        <w:rPr>
          <w:rFonts w:ascii="Times New Roman" w:eastAsia="Calibri" w:hAnsi="Times New Roman" w:cs="Times New Roman"/>
          <w:sz w:val="18"/>
          <w:szCs w:val="18"/>
        </w:rPr>
      </w:pPr>
    </w:p>
    <w:p w:rsidR="002C7461" w:rsidRDefault="0037440A" w:rsidP="002C7461">
      <w:pPr>
        <w:spacing w:after="0"/>
        <w:jc w:val="center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eastAsiaTheme="minorHAnsi"/>
          <w:noProof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-11.3pt;margin-top:2.55pt;width:433.9pt;height:156.75pt;z-index:251660288;visibility:visible;mso-wrap-style:non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udBMAIAAFQEAAAOAAAAZHJzL2Uyb0RvYy54bWysVEtu2zAU3BfoHQjua9mG27qC5cBN4KKA&#10;0QRwgqxpirIEiB+QtCX3Mj1FVwV6Bh+pQ0p23CaroBuK78PH92aGml21siZ7YV2lVUZHgyElQnGd&#10;V2qb0Yf75bspJc4zlbNaK5HRg3D0av72zawxqRjrUte5sARFlEsbk9HSe5MmieOlkMwNtBEKwUJb&#10;yTxMu01yyxpUl3UyHg4/JI22ubGaC+fgvemCdB7rF4Xg/rYonPCkzih683G1cd2ENZnPWLq1zJQV&#10;79tgr+hCskrh0nOpG+YZ2dnqWSlZcaudLvyAa5nooqi4iDNgmtHwn2nWJTMizgJwnDnD5P5fWf5t&#10;f2dJlYM7ShSToOj44/j7+Ov4k4wCOo1xKZLWBmm+/azbkNn7HZxh6LawMnwxDkEcOB/O2IrWEx4O&#10;TcfT6RAhjtjJQJ3k6bixzn8RWpKwyagFeRFTtl8536WeUsJtSi+ruoafpbX6y4GanUdEBfSnwyRd&#10;x2Hn203bj7HR+QHTWd2pwxm+rNDBijl/xyzkAGggcX+Lpah1k1Hd7ygptf3+kj/kgyVEKWkgr4wq&#10;6J+S+qsCe59Gk0lQYzQm7z+OYdjLyOYyonbyWkO/aAO9xW3I9/VpW1gtH/EOFuFOhJjiuDmj/rS9&#10;9p3k8Y64WCxiEvRnmF+pteGhdAAwoHvfPjJrego82FtYXj6Yl4joUsNBZxY7DzoiSwHdDlKwGwxI&#10;N/LcP7PwNi7tmPX0M5j/AQAA//8DAFBLAwQUAAYACAAAACEAcIlCGNoAAAAIAQAADwAAAGRycy9k&#10;b3ducmV2LnhtbEyPTU7DMBCF90jcwRokdtROWlAa4lSowBpaOIAbD3FIPI5itw2cnmEFy0/v6f1U&#10;m9kP4oRT7AJpyBYKBFITbEethve355sCREyGrBkCoYYvjLCpLy8qU9pwph2e9qkVHEKxNBpcSmMp&#10;ZWwcehMXYURi7SNM3iTGqZV2MmcO94PMlbqT3nTEDc6MuHXY9Puj11Ao/9L36/w1+tV3duu2j+Fp&#10;/NT6+mp+uAeRcE5/Zvidz9Oh5k2HcCQbxcCsliu2auBHLC/XGeNBQ14UCmRdyf8H6h8AAAD//wMA&#10;UEsBAi0AFAAGAAgAAAAhALaDOJL+AAAA4QEAABMAAAAAAAAAAAAAAAAAAAAAAFtDb250ZW50X1R5&#10;cGVzXS54bWxQSwECLQAUAAYACAAAACEAOP0h/9YAAACUAQAACwAAAAAAAAAAAAAAAAAvAQAAX3Jl&#10;bHMvLnJlbHNQSwECLQAUAAYACAAAACEA2HbnQTACAABUBAAADgAAAAAAAAAAAAAAAAAuAgAAZHJz&#10;L2Uyb0RvYy54bWxQSwECLQAUAAYACAAAACEAcIlCGNoAAAAIAQAADwAAAAAAAAAAAAAAAACKBAAA&#10;ZHJzL2Rvd25yZXYueG1sUEsFBgAAAAAEAAQA8wAAAJEFAAAAAA==&#10;" filled="f" stroked="f">
            <v:fill o:detectmouseclick="t"/>
            <v:textbox style="mso-fit-shape-to-text:t">
              <w:txbxContent>
                <w:p w:rsidR="0037440A" w:rsidRDefault="00FB0CFE" w:rsidP="002C7461">
                  <w:pPr>
                    <w:shd w:val="clear" w:color="auto" w:fill="FFFFFF"/>
                    <w:spacing w:before="153" w:after="460" w:line="240" w:lineRule="atLeast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kern w:val="36"/>
                      <w:sz w:val="28"/>
                      <w:szCs w:val="28"/>
                    </w:rPr>
                  </w:pPr>
                  <w:r w:rsidRPr="0062141D">
                    <w:rPr>
                      <w:rFonts w:ascii="Times New Roman" w:eastAsia="Times New Roman" w:hAnsi="Times New Roman" w:cs="Times New Roman"/>
                      <w:b/>
                      <w:kern w:val="36"/>
                      <w:sz w:val="28"/>
                      <w:szCs w:val="28"/>
                    </w:rPr>
                    <w:t>Семинар-практикум</w:t>
                  </w:r>
                </w:p>
                <w:p w:rsidR="00FB0CFE" w:rsidRPr="0062141D" w:rsidRDefault="00FB0CFE" w:rsidP="002C7461">
                  <w:pPr>
                    <w:shd w:val="clear" w:color="auto" w:fill="FFFFFF"/>
                    <w:spacing w:before="153" w:after="460" w:line="240" w:lineRule="atLeast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kern w:val="36"/>
                      <w:sz w:val="28"/>
                      <w:szCs w:val="28"/>
                    </w:rPr>
                  </w:pPr>
                  <w:r w:rsidRPr="0062141D">
                    <w:rPr>
                      <w:rFonts w:ascii="Times New Roman" w:eastAsia="Times New Roman" w:hAnsi="Times New Roman" w:cs="Times New Roman"/>
                      <w:b/>
                      <w:kern w:val="36"/>
                      <w:sz w:val="28"/>
                      <w:szCs w:val="28"/>
                    </w:rPr>
                    <w:t xml:space="preserve"> </w:t>
                  </w:r>
                </w:p>
                <w:p w:rsidR="00FB0CFE" w:rsidRDefault="00FB0CFE" w:rsidP="002C7461">
                  <w:pPr>
                    <w:shd w:val="clear" w:color="auto" w:fill="FFFFFF"/>
                    <w:spacing w:before="153" w:after="0" w:line="240" w:lineRule="atLeast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kern w:val="36"/>
                      <w:sz w:val="28"/>
                      <w:szCs w:val="28"/>
                    </w:rPr>
                  </w:pPr>
                  <w:r w:rsidRPr="0062141D">
                    <w:rPr>
                      <w:rFonts w:ascii="Times New Roman" w:eastAsia="Times New Roman" w:hAnsi="Times New Roman" w:cs="Times New Roman"/>
                      <w:b/>
                      <w:kern w:val="36"/>
                      <w:sz w:val="28"/>
                      <w:szCs w:val="28"/>
                    </w:rPr>
                    <w:t xml:space="preserve">«Организация развивающей предметно-пространственной среды, </w:t>
                  </w:r>
                </w:p>
                <w:p w:rsidR="00FB0CFE" w:rsidRPr="0062141D" w:rsidRDefault="00FB0CFE" w:rsidP="002C7461">
                  <w:pPr>
                    <w:shd w:val="clear" w:color="auto" w:fill="FFFFFF"/>
                    <w:spacing w:after="460" w:line="240" w:lineRule="atLeast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kern w:val="36"/>
                      <w:sz w:val="28"/>
                      <w:szCs w:val="28"/>
                    </w:rPr>
                  </w:pPr>
                  <w:r w:rsidRPr="0062141D">
                    <w:rPr>
                      <w:rFonts w:ascii="Times New Roman" w:eastAsia="Times New Roman" w:hAnsi="Times New Roman" w:cs="Times New Roman"/>
                      <w:b/>
                      <w:kern w:val="36"/>
                      <w:sz w:val="28"/>
                      <w:szCs w:val="28"/>
                    </w:rPr>
                    <w:t>как основы индивидуального подхода к детям»</w:t>
                  </w:r>
                </w:p>
                <w:p w:rsidR="00FB0CFE" w:rsidRPr="00F87D36" w:rsidRDefault="00FB0CFE" w:rsidP="002C7461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b/>
                      <w:caps/>
                      <w:sz w:val="72"/>
                      <w:szCs w:val="72"/>
                    </w:rPr>
                  </w:pPr>
                </w:p>
              </w:txbxContent>
            </v:textbox>
          </v:shape>
        </w:pict>
      </w:r>
    </w:p>
    <w:p w:rsidR="002C7461" w:rsidRDefault="002C7461" w:rsidP="002C7461">
      <w:pPr>
        <w:spacing w:after="0"/>
        <w:jc w:val="center"/>
        <w:rPr>
          <w:rFonts w:ascii="Times New Roman" w:eastAsia="Calibri" w:hAnsi="Times New Roman" w:cs="Times New Roman"/>
          <w:sz w:val="18"/>
          <w:szCs w:val="18"/>
        </w:rPr>
      </w:pPr>
    </w:p>
    <w:p w:rsidR="002C7461" w:rsidRDefault="002C7461" w:rsidP="002C7461">
      <w:pPr>
        <w:spacing w:after="0"/>
        <w:jc w:val="center"/>
        <w:rPr>
          <w:rFonts w:ascii="Times New Roman" w:eastAsia="Calibri" w:hAnsi="Times New Roman" w:cs="Times New Roman"/>
          <w:sz w:val="18"/>
          <w:szCs w:val="18"/>
        </w:rPr>
      </w:pPr>
    </w:p>
    <w:p w:rsidR="002C7461" w:rsidRPr="00E24E55" w:rsidRDefault="002C7461" w:rsidP="002C7461">
      <w:pPr>
        <w:spacing w:after="0"/>
        <w:jc w:val="center"/>
        <w:rPr>
          <w:rFonts w:ascii="Times New Roman" w:eastAsia="Calibri" w:hAnsi="Times New Roman" w:cs="Times New Roman"/>
          <w:sz w:val="18"/>
          <w:szCs w:val="18"/>
        </w:rPr>
      </w:pPr>
    </w:p>
    <w:p w:rsidR="002C7461" w:rsidRDefault="002C7461" w:rsidP="002C7461">
      <w:pPr>
        <w:spacing w:after="0" w:line="240" w:lineRule="auto"/>
        <w:rPr>
          <w:rStyle w:val="c2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2C7461" w:rsidRDefault="002C7461" w:rsidP="002C7461">
      <w:pPr>
        <w:spacing w:after="0" w:line="240" w:lineRule="auto"/>
        <w:rPr>
          <w:rStyle w:val="c2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2C7461" w:rsidRDefault="002C7461" w:rsidP="002C7461">
      <w:pPr>
        <w:spacing w:after="0" w:line="240" w:lineRule="auto"/>
        <w:rPr>
          <w:rStyle w:val="c2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2C7461" w:rsidRDefault="002C7461" w:rsidP="002C7461">
      <w:pPr>
        <w:spacing w:after="0" w:line="240" w:lineRule="auto"/>
        <w:rPr>
          <w:rStyle w:val="c2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2C7461" w:rsidRDefault="002C7461" w:rsidP="002C7461">
      <w:pPr>
        <w:spacing w:after="0" w:line="240" w:lineRule="auto"/>
        <w:rPr>
          <w:rStyle w:val="c2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2C7461" w:rsidRDefault="002C7461" w:rsidP="002C7461">
      <w:pPr>
        <w:spacing w:after="0" w:line="240" w:lineRule="auto"/>
        <w:rPr>
          <w:rStyle w:val="c2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2C7461" w:rsidRDefault="002C7461" w:rsidP="002C7461">
      <w:pPr>
        <w:spacing w:after="0" w:line="240" w:lineRule="auto"/>
        <w:rPr>
          <w:rStyle w:val="c2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2C7461" w:rsidRDefault="002C7461" w:rsidP="002C7461">
      <w:pPr>
        <w:spacing w:after="0" w:line="240" w:lineRule="auto"/>
        <w:jc w:val="center"/>
        <w:rPr>
          <w:rStyle w:val="c2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2C7461" w:rsidRDefault="002C7461" w:rsidP="002C7461">
      <w:pPr>
        <w:spacing w:after="0" w:line="240" w:lineRule="auto"/>
        <w:jc w:val="center"/>
        <w:rPr>
          <w:rStyle w:val="c2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2C7461" w:rsidRDefault="002C7461" w:rsidP="002C7461">
      <w:pPr>
        <w:spacing w:after="0" w:line="240" w:lineRule="auto"/>
        <w:jc w:val="center"/>
        <w:rPr>
          <w:rStyle w:val="c2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2C7461" w:rsidRDefault="002C7461" w:rsidP="002C7461">
      <w:pPr>
        <w:spacing w:after="0" w:line="240" w:lineRule="auto"/>
        <w:jc w:val="center"/>
        <w:rPr>
          <w:rStyle w:val="c2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2C7461" w:rsidRDefault="002C7461" w:rsidP="002C7461">
      <w:pPr>
        <w:spacing w:after="0" w:line="240" w:lineRule="auto"/>
        <w:jc w:val="center"/>
        <w:rPr>
          <w:rStyle w:val="c2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2C7461" w:rsidRDefault="002C7461" w:rsidP="002C7461">
      <w:pPr>
        <w:spacing w:after="0" w:line="240" w:lineRule="auto"/>
        <w:jc w:val="center"/>
        <w:rPr>
          <w:rStyle w:val="c2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2C7461" w:rsidRDefault="002C7461" w:rsidP="002C7461">
      <w:pPr>
        <w:spacing w:after="0" w:line="240" w:lineRule="auto"/>
        <w:jc w:val="center"/>
        <w:rPr>
          <w:rStyle w:val="c2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2C7461" w:rsidRDefault="002C7461" w:rsidP="002C7461">
      <w:pPr>
        <w:spacing w:after="0" w:line="240" w:lineRule="auto"/>
        <w:jc w:val="center"/>
        <w:rPr>
          <w:rStyle w:val="c2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2C7461" w:rsidRDefault="002C7461" w:rsidP="002C7461">
      <w:pPr>
        <w:spacing w:after="0" w:line="240" w:lineRule="auto"/>
        <w:jc w:val="center"/>
        <w:rPr>
          <w:rStyle w:val="c2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2C7461" w:rsidRDefault="002C7461" w:rsidP="002C74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:rsidR="002C7461" w:rsidRDefault="002C7461" w:rsidP="002C74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:rsidR="002C7461" w:rsidRDefault="002C7461" w:rsidP="002C74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:rsidR="002C7461" w:rsidRDefault="002C7461" w:rsidP="002C7461">
      <w:pPr>
        <w:spacing w:after="0" w:line="240" w:lineRule="auto"/>
        <w:jc w:val="center"/>
        <w:rPr>
          <w:rStyle w:val="c2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2C7461" w:rsidRDefault="002C7461" w:rsidP="002C7461">
      <w:pPr>
        <w:spacing w:after="0" w:line="240" w:lineRule="auto"/>
        <w:jc w:val="center"/>
        <w:rPr>
          <w:rStyle w:val="c2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                         </w:t>
      </w:r>
    </w:p>
    <w:p w:rsidR="002C7461" w:rsidRDefault="002C7461" w:rsidP="002C7461">
      <w:pPr>
        <w:spacing w:after="0" w:line="240" w:lineRule="auto"/>
        <w:jc w:val="center"/>
        <w:rPr>
          <w:rStyle w:val="c2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2C7461" w:rsidRDefault="002C7461" w:rsidP="002C7461">
      <w:pPr>
        <w:spacing w:after="0" w:line="240" w:lineRule="auto"/>
        <w:jc w:val="center"/>
        <w:rPr>
          <w:rStyle w:val="c2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2C7461" w:rsidRDefault="002C7461" w:rsidP="002C7461">
      <w:pPr>
        <w:spacing w:after="0" w:line="240" w:lineRule="auto"/>
        <w:jc w:val="center"/>
        <w:rPr>
          <w:rStyle w:val="c2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2C7461" w:rsidRDefault="002C7461" w:rsidP="002C7461">
      <w:pPr>
        <w:spacing w:after="0" w:line="240" w:lineRule="auto"/>
        <w:jc w:val="center"/>
        <w:rPr>
          <w:rStyle w:val="c2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BE5161" w:rsidRDefault="00BE5161" w:rsidP="002C7461">
      <w:pPr>
        <w:spacing w:after="0" w:line="240" w:lineRule="auto"/>
        <w:jc w:val="center"/>
        <w:rPr>
          <w:rStyle w:val="c2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BE5161" w:rsidRDefault="00BE5161" w:rsidP="002C7461">
      <w:pPr>
        <w:spacing w:after="0" w:line="240" w:lineRule="auto"/>
        <w:jc w:val="center"/>
        <w:rPr>
          <w:rStyle w:val="c2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BE5161" w:rsidRDefault="00BE5161" w:rsidP="002C7461">
      <w:pPr>
        <w:spacing w:after="0" w:line="240" w:lineRule="auto"/>
        <w:jc w:val="center"/>
        <w:rPr>
          <w:rStyle w:val="c2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BE5161" w:rsidRDefault="00BE5161" w:rsidP="002C7461">
      <w:pPr>
        <w:spacing w:after="0" w:line="240" w:lineRule="auto"/>
        <w:jc w:val="center"/>
        <w:rPr>
          <w:rStyle w:val="c2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BE5161" w:rsidRDefault="00BE5161" w:rsidP="002C7461">
      <w:pPr>
        <w:spacing w:after="0" w:line="240" w:lineRule="auto"/>
        <w:jc w:val="center"/>
        <w:rPr>
          <w:rStyle w:val="c2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BE5161" w:rsidRDefault="00BE5161" w:rsidP="002C7461">
      <w:pPr>
        <w:spacing w:after="0" w:line="240" w:lineRule="auto"/>
        <w:jc w:val="center"/>
        <w:rPr>
          <w:rStyle w:val="c2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BE5161" w:rsidRDefault="00BE5161" w:rsidP="002C7461">
      <w:pPr>
        <w:spacing w:after="0" w:line="240" w:lineRule="auto"/>
        <w:jc w:val="center"/>
        <w:rPr>
          <w:rStyle w:val="c2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BE5161" w:rsidRDefault="00BE5161" w:rsidP="002C7461">
      <w:pPr>
        <w:spacing w:after="0" w:line="240" w:lineRule="auto"/>
        <w:jc w:val="center"/>
        <w:rPr>
          <w:rStyle w:val="c2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BE5161" w:rsidRDefault="00BE5161" w:rsidP="002C7461">
      <w:pPr>
        <w:spacing w:after="0" w:line="240" w:lineRule="auto"/>
        <w:jc w:val="center"/>
        <w:rPr>
          <w:rStyle w:val="c2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BE5161" w:rsidRDefault="00BE5161" w:rsidP="002C7461">
      <w:pPr>
        <w:spacing w:after="0" w:line="240" w:lineRule="auto"/>
        <w:jc w:val="center"/>
        <w:rPr>
          <w:rStyle w:val="c2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2C7461" w:rsidRDefault="002C7461" w:rsidP="0037440A">
      <w:pPr>
        <w:spacing w:after="0" w:line="240" w:lineRule="auto"/>
        <w:rPr>
          <w:rStyle w:val="c2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37440A" w:rsidRDefault="0037440A" w:rsidP="0037440A">
      <w:pPr>
        <w:spacing w:after="0" w:line="240" w:lineRule="auto"/>
        <w:rPr>
          <w:rStyle w:val="c2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bookmarkStart w:id="0" w:name="_GoBack"/>
      <w:bookmarkEnd w:id="0"/>
    </w:p>
    <w:p w:rsidR="002C7461" w:rsidRDefault="002C7461" w:rsidP="002C7461">
      <w:pPr>
        <w:spacing w:after="0" w:line="240" w:lineRule="auto"/>
        <w:jc w:val="center"/>
        <w:rPr>
          <w:rStyle w:val="c2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AF4D21" w:rsidRPr="00BE5161" w:rsidRDefault="006958D7" w:rsidP="00BE5161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Март 2021 г</w:t>
      </w:r>
    </w:p>
    <w:p w:rsidR="00F829AB" w:rsidRPr="00C365B1" w:rsidRDefault="009070E7" w:rsidP="00F829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 xml:space="preserve">План </w:t>
      </w:r>
      <w:r w:rsidR="00F829AB" w:rsidRPr="00C365B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семинара – практикума</w:t>
      </w:r>
      <w:r w:rsidR="00C365B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:</w:t>
      </w:r>
    </w:p>
    <w:p w:rsidR="00C365B1" w:rsidRDefault="00C365B1" w:rsidP="00F829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Организационный момент</w:t>
      </w:r>
    </w:p>
    <w:p w:rsidR="00C365B1" w:rsidRDefault="00C365B1" w:rsidP="00F829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F829AB">
        <w:rPr>
          <w:rFonts w:ascii="Times New Roman" w:eastAsia="Times New Roman" w:hAnsi="Times New Roman" w:cs="Times New Roman"/>
          <w:sz w:val="24"/>
          <w:szCs w:val="24"/>
        </w:rPr>
        <w:t>. Приветствие участников</w:t>
      </w:r>
    </w:p>
    <w:p w:rsidR="00F829AB" w:rsidRDefault="00C365B1" w:rsidP="00F829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F829AB" w:rsidRPr="00AF4D2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F829AB">
        <w:rPr>
          <w:rFonts w:ascii="Times New Roman" w:eastAsia="Times New Roman" w:hAnsi="Times New Roman" w:cs="Times New Roman"/>
          <w:sz w:val="24"/>
          <w:szCs w:val="24"/>
        </w:rPr>
        <w:t>Теоретическая часть</w:t>
      </w:r>
    </w:p>
    <w:p w:rsidR="00F829AB" w:rsidRPr="00F829AB" w:rsidRDefault="00F829AB" w:rsidP="00F829AB">
      <w:pPr>
        <w:pStyle w:val="a5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29AB">
        <w:rPr>
          <w:rFonts w:ascii="Times New Roman" w:eastAsia="Times New Roman" w:hAnsi="Times New Roman" w:cs="Times New Roman"/>
          <w:sz w:val="24"/>
          <w:szCs w:val="24"/>
        </w:rPr>
        <w:t>Цель</w:t>
      </w:r>
    </w:p>
    <w:p w:rsidR="00F829AB" w:rsidRPr="00F829AB" w:rsidRDefault="00F829AB" w:rsidP="00F829AB">
      <w:pPr>
        <w:pStyle w:val="a5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29AB">
        <w:rPr>
          <w:rFonts w:ascii="Times New Roman" w:eastAsia="Times New Roman" w:hAnsi="Times New Roman" w:cs="Times New Roman"/>
          <w:sz w:val="24"/>
          <w:szCs w:val="24"/>
        </w:rPr>
        <w:t>Задачи</w:t>
      </w:r>
    </w:p>
    <w:p w:rsidR="00F829AB" w:rsidRPr="00F829AB" w:rsidRDefault="00F829AB" w:rsidP="00F829AB">
      <w:pPr>
        <w:pStyle w:val="a5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29AB">
        <w:rPr>
          <w:rFonts w:ascii="Times New Roman" w:eastAsia="Times New Roman" w:hAnsi="Times New Roman" w:cs="Times New Roman"/>
          <w:sz w:val="24"/>
          <w:szCs w:val="24"/>
        </w:rPr>
        <w:t>Актуальность</w:t>
      </w:r>
    </w:p>
    <w:p w:rsidR="00F829AB" w:rsidRPr="00F829AB" w:rsidRDefault="00CA53B9" w:rsidP="00F829AB">
      <w:pPr>
        <w:pStyle w:val="a5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Теоретические аспекты создания</w:t>
      </w:r>
      <w:r w:rsidR="00F829AB">
        <w:rPr>
          <w:rFonts w:ascii="Times New Roman" w:eastAsia="Times New Roman" w:hAnsi="Times New Roman" w:cs="Times New Roman"/>
          <w:sz w:val="24"/>
          <w:szCs w:val="24"/>
        </w:rPr>
        <w:t xml:space="preserve"> РППС в соответствии с ФГОС ДО</w:t>
      </w:r>
    </w:p>
    <w:p w:rsidR="00F829AB" w:rsidRDefault="00C365B1" w:rsidP="00F829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F829AB" w:rsidRPr="00AF4D2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F829AB">
        <w:rPr>
          <w:rFonts w:ascii="Times New Roman" w:eastAsia="Times New Roman" w:hAnsi="Times New Roman" w:cs="Times New Roman"/>
          <w:sz w:val="24"/>
          <w:szCs w:val="24"/>
        </w:rPr>
        <w:t>Практическая часть</w:t>
      </w:r>
    </w:p>
    <w:p w:rsidR="00F829AB" w:rsidRDefault="00F829AB" w:rsidP="00F829AB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29AB">
        <w:rPr>
          <w:rFonts w:ascii="Times New Roman" w:eastAsia="Times New Roman" w:hAnsi="Times New Roman" w:cs="Times New Roman"/>
          <w:sz w:val="24"/>
          <w:szCs w:val="24"/>
        </w:rPr>
        <w:t>Блиц опрос</w:t>
      </w:r>
    </w:p>
    <w:p w:rsidR="00F829AB" w:rsidRPr="00F829AB" w:rsidRDefault="00F829AB" w:rsidP="00F829AB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Практические задание для педагогов</w:t>
      </w:r>
    </w:p>
    <w:p w:rsidR="00F829AB" w:rsidRPr="00AF4D21" w:rsidRDefault="00C365B1" w:rsidP="00F829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9070E7">
        <w:rPr>
          <w:rFonts w:ascii="Times New Roman" w:eastAsia="Times New Roman" w:hAnsi="Times New Roman" w:cs="Times New Roman"/>
          <w:sz w:val="24"/>
          <w:szCs w:val="24"/>
        </w:rPr>
        <w:t xml:space="preserve">. Подведение итогов </w:t>
      </w:r>
      <w:r w:rsidR="00F829AB" w:rsidRPr="00AF4D21">
        <w:rPr>
          <w:rFonts w:ascii="Times New Roman" w:eastAsia="Times New Roman" w:hAnsi="Times New Roman" w:cs="Times New Roman"/>
          <w:bCs/>
          <w:sz w:val="24"/>
          <w:szCs w:val="24"/>
        </w:rPr>
        <w:t>семинара</w:t>
      </w:r>
      <w:r w:rsidR="00F829AB" w:rsidRPr="00AF4D2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829AB" w:rsidRPr="00AF4D21" w:rsidRDefault="00C365B1" w:rsidP="00F829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F829AB" w:rsidRPr="00AF4D21">
        <w:rPr>
          <w:rFonts w:ascii="Times New Roman" w:eastAsia="Times New Roman" w:hAnsi="Times New Roman" w:cs="Times New Roman"/>
          <w:sz w:val="24"/>
          <w:szCs w:val="24"/>
        </w:rPr>
        <w:t>. Рефлексия.</w:t>
      </w:r>
    </w:p>
    <w:p w:rsidR="00F829AB" w:rsidRDefault="00F829AB" w:rsidP="00AF4D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:rsidR="00FF1CC9" w:rsidRDefault="00FF1CC9" w:rsidP="00FF1C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FF1CC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1.Организационный момент</w:t>
      </w:r>
    </w:p>
    <w:p w:rsidR="00FF1CC9" w:rsidRPr="00FF1CC9" w:rsidRDefault="00FF1CC9" w:rsidP="00FF1C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FF1CC9" w:rsidRDefault="00FF1CC9" w:rsidP="00FB0C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D21">
        <w:rPr>
          <w:rFonts w:ascii="Times New Roman" w:eastAsia="Times New Roman" w:hAnsi="Times New Roman" w:cs="Times New Roman"/>
          <w:sz w:val="24"/>
          <w:szCs w:val="24"/>
        </w:rPr>
        <w:t>При в ходе в зал педагоги объединяются в 3 подгруппы, по возрастным признакам групп, в</w:t>
      </w:r>
      <w:r w:rsidR="009070E7">
        <w:rPr>
          <w:rFonts w:ascii="Times New Roman" w:eastAsia="Times New Roman" w:hAnsi="Times New Roman" w:cs="Times New Roman"/>
          <w:sz w:val="24"/>
          <w:szCs w:val="24"/>
        </w:rPr>
        <w:t xml:space="preserve"> которых работают воспитатели (</w:t>
      </w:r>
      <w:r w:rsidRPr="00AF4D21">
        <w:rPr>
          <w:rFonts w:ascii="Times New Roman" w:eastAsia="Times New Roman" w:hAnsi="Times New Roman" w:cs="Times New Roman"/>
          <w:sz w:val="24"/>
          <w:szCs w:val="24"/>
        </w:rPr>
        <w:t xml:space="preserve">группа раннего возраста, 1 младшая – 1 стол, 2 </w:t>
      </w:r>
      <w:r w:rsidR="009070E7">
        <w:rPr>
          <w:rFonts w:ascii="Times New Roman" w:eastAsia="Times New Roman" w:hAnsi="Times New Roman" w:cs="Times New Roman"/>
          <w:sz w:val="24"/>
          <w:szCs w:val="24"/>
        </w:rPr>
        <w:t xml:space="preserve">младшая, </w:t>
      </w:r>
      <w:r w:rsidRPr="00AF4D21">
        <w:rPr>
          <w:rFonts w:ascii="Times New Roman" w:eastAsia="Times New Roman" w:hAnsi="Times New Roman" w:cs="Times New Roman"/>
          <w:bCs/>
          <w:sz w:val="24"/>
          <w:szCs w:val="24"/>
        </w:rPr>
        <w:t>средняя</w:t>
      </w:r>
      <w:r w:rsidR="009070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F4D21">
        <w:rPr>
          <w:rFonts w:ascii="Times New Roman" w:eastAsia="Times New Roman" w:hAnsi="Times New Roman" w:cs="Times New Roman"/>
          <w:sz w:val="24"/>
          <w:szCs w:val="24"/>
        </w:rPr>
        <w:t>группа – 2 стол; с</w:t>
      </w:r>
      <w:r w:rsidR="009070E7">
        <w:rPr>
          <w:rFonts w:ascii="Times New Roman" w:eastAsia="Times New Roman" w:hAnsi="Times New Roman" w:cs="Times New Roman"/>
          <w:sz w:val="24"/>
          <w:szCs w:val="24"/>
        </w:rPr>
        <w:t>таршая</w:t>
      </w:r>
      <w:r w:rsidRPr="00AF4D21">
        <w:rPr>
          <w:rFonts w:ascii="Times New Roman" w:eastAsia="Times New Roman" w:hAnsi="Times New Roman" w:cs="Times New Roman"/>
          <w:sz w:val="24"/>
          <w:szCs w:val="24"/>
        </w:rPr>
        <w:t xml:space="preserve">– 3 стол). </w:t>
      </w:r>
    </w:p>
    <w:p w:rsidR="00FB0CFE" w:rsidRPr="00FB0CFE" w:rsidRDefault="00FB0CFE" w:rsidP="00FB0C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365B1" w:rsidRPr="00C365B1" w:rsidRDefault="00FF1CC9" w:rsidP="00C365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</w:t>
      </w:r>
      <w:r w:rsidR="009070E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.Приветствие участников </w:t>
      </w:r>
      <w:r w:rsidR="00C365B1" w:rsidRPr="00C365B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семинара-практикума</w:t>
      </w:r>
    </w:p>
    <w:p w:rsidR="00FB0CFE" w:rsidRDefault="009070E7" w:rsidP="00FB0C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0E7">
        <w:rPr>
          <w:rFonts w:ascii="Times New Roman" w:hAnsi="Times New Roman" w:cs="Times New Roman"/>
          <w:sz w:val="24"/>
          <w:szCs w:val="24"/>
        </w:rPr>
        <w:t>-Уважаемые коллеги!</w:t>
      </w:r>
      <w:r w:rsidR="00FB0CFE">
        <w:rPr>
          <w:rFonts w:ascii="Times New Roman" w:hAnsi="Times New Roman" w:cs="Times New Roman"/>
          <w:sz w:val="24"/>
          <w:szCs w:val="24"/>
        </w:rPr>
        <w:t xml:space="preserve"> Одним из важнейших факторов формирования и развития</w:t>
      </w:r>
      <w:r w:rsidRPr="009070E7">
        <w:rPr>
          <w:rFonts w:ascii="Times New Roman" w:hAnsi="Times New Roman" w:cs="Times New Roman"/>
          <w:sz w:val="24"/>
          <w:szCs w:val="24"/>
        </w:rPr>
        <w:t xml:space="preserve"> личности р</w:t>
      </w:r>
      <w:r w:rsidR="00FB0CFE">
        <w:rPr>
          <w:rFonts w:ascii="Times New Roman" w:hAnsi="Times New Roman" w:cs="Times New Roman"/>
          <w:sz w:val="24"/>
          <w:szCs w:val="24"/>
        </w:rPr>
        <w:t>ебенка является окружающая</w:t>
      </w:r>
      <w:r w:rsidRPr="009070E7">
        <w:rPr>
          <w:rFonts w:ascii="Times New Roman" w:hAnsi="Times New Roman" w:cs="Times New Roman"/>
          <w:sz w:val="24"/>
          <w:szCs w:val="24"/>
        </w:rPr>
        <w:t xml:space="preserve"> среда</w:t>
      </w:r>
      <w:r w:rsidR="00FB0CFE">
        <w:rPr>
          <w:rFonts w:ascii="Times New Roman" w:hAnsi="Times New Roman" w:cs="Times New Roman"/>
          <w:sz w:val="24"/>
          <w:szCs w:val="24"/>
        </w:rPr>
        <w:t>.</w:t>
      </w:r>
    </w:p>
    <w:p w:rsidR="009070E7" w:rsidRDefault="009070E7" w:rsidP="00FB0C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0E7">
        <w:rPr>
          <w:rFonts w:ascii="Times New Roman" w:hAnsi="Times New Roman" w:cs="Times New Roman"/>
          <w:sz w:val="24"/>
          <w:szCs w:val="24"/>
        </w:rPr>
        <w:t xml:space="preserve"> –</w:t>
      </w:r>
      <w:r w:rsidR="00FB0CFE">
        <w:rPr>
          <w:rFonts w:ascii="Times New Roman" w:hAnsi="Times New Roman" w:cs="Times New Roman"/>
          <w:sz w:val="24"/>
          <w:szCs w:val="24"/>
        </w:rPr>
        <w:t xml:space="preserve"> среда, в которой ребенок </w:t>
      </w:r>
      <w:r w:rsidRPr="009070E7">
        <w:rPr>
          <w:rFonts w:ascii="Times New Roman" w:hAnsi="Times New Roman" w:cs="Times New Roman"/>
          <w:sz w:val="24"/>
          <w:szCs w:val="24"/>
        </w:rPr>
        <w:t xml:space="preserve">живет, </w:t>
      </w:r>
      <w:r w:rsidR="00FB0CFE">
        <w:rPr>
          <w:rFonts w:ascii="Times New Roman" w:hAnsi="Times New Roman" w:cs="Times New Roman"/>
          <w:sz w:val="24"/>
          <w:szCs w:val="24"/>
        </w:rPr>
        <w:t xml:space="preserve">занимается, отдыхает. Постоянно воздействуя на </w:t>
      </w:r>
      <w:r w:rsidRPr="009070E7">
        <w:rPr>
          <w:rFonts w:ascii="Times New Roman" w:hAnsi="Times New Roman" w:cs="Times New Roman"/>
          <w:sz w:val="24"/>
          <w:szCs w:val="24"/>
        </w:rPr>
        <w:t>ребен</w:t>
      </w:r>
      <w:r w:rsidR="00FB0CFE">
        <w:rPr>
          <w:rFonts w:ascii="Times New Roman" w:hAnsi="Times New Roman" w:cs="Times New Roman"/>
          <w:sz w:val="24"/>
          <w:szCs w:val="24"/>
        </w:rPr>
        <w:t xml:space="preserve">ка через </w:t>
      </w:r>
      <w:r w:rsidRPr="009070E7">
        <w:rPr>
          <w:rFonts w:ascii="Times New Roman" w:hAnsi="Times New Roman" w:cs="Times New Roman"/>
          <w:sz w:val="24"/>
          <w:szCs w:val="24"/>
        </w:rPr>
        <w:t>органы чувств, она без слов и назиданий формирует представления о красоте, вкус</w:t>
      </w:r>
      <w:r w:rsidR="00FB0CFE">
        <w:rPr>
          <w:rFonts w:ascii="Times New Roman" w:hAnsi="Times New Roman" w:cs="Times New Roman"/>
          <w:sz w:val="24"/>
          <w:szCs w:val="24"/>
        </w:rPr>
        <w:t>е</w:t>
      </w:r>
      <w:r w:rsidRPr="009070E7">
        <w:rPr>
          <w:rFonts w:ascii="Times New Roman" w:hAnsi="Times New Roman" w:cs="Times New Roman"/>
          <w:sz w:val="24"/>
          <w:szCs w:val="24"/>
        </w:rPr>
        <w:t xml:space="preserve">, ценностные ориентиры. </w:t>
      </w:r>
    </w:p>
    <w:p w:rsidR="009070E7" w:rsidRPr="009070E7" w:rsidRDefault="009070E7" w:rsidP="00FB0C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0CFE">
        <w:rPr>
          <w:rFonts w:ascii="Times New Roman" w:hAnsi="Times New Roman" w:cs="Times New Roman"/>
          <w:sz w:val="24"/>
          <w:szCs w:val="24"/>
          <w:u w:val="single"/>
        </w:rPr>
        <w:t xml:space="preserve">Тема </w:t>
      </w:r>
      <w:r w:rsidR="00FB0CFE" w:rsidRPr="00FB0CFE">
        <w:rPr>
          <w:rFonts w:ascii="Times New Roman" w:hAnsi="Times New Roman" w:cs="Times New Roman"/>
          <w:sz w:val="24"/>
          <w:szCs w:val="24"/>
          <w:u w:val="single"/>
        </w:rPr>
        <w:t xml:space="preserve">нашего </w:t>
      </w:r>
      <w:r w:rsidRPr="00FB0CFE">
        <w:rPr>
          <w:rFonts w:ascii="Times New Roman" w:hAnsi="Times New Roman" w:cs="Times New Roman"/>
          <w:sz w:val="24"/>
          <w:szCs w:val="24"/>
          <w:u w:val="single"/>
        </w:rPr>
        <w:t>семинара</w:t>
      </w:r>
      <w:r w:rsidR="00FB0CFE" w:rsidRPr="00FB0CFE">
        <w:rPr>
          <w:u w:val="single"/>
        </w:rPr>
        <w:t xml:space="preserve"> </w:t>
      </w:r>
      <w:r w:rsidRPr="00FB0CFE">
        <w:rPr>
          <w:rFonts w:ascii="Times New Roman" w:hAnsi="Times New Roman" w:cs="Times New Roman"/>
          <w:sz w:val="24"/>
          <w:szCs w:val="24"/>
          <w:u w:val="single"/>
        </w:rPr>
        <w:t>-</w:t>
      </w:r>
      <w:r w:rsidR="00FB0CFE" w:rsidRPr="00FB0CFE">
        <w:rPr>
          <w:rFonts w:ascii="Times New Roman" w:hAnsi="Times New Roman" w:cs="Times New Roman"/>
          <w:sz w:val="24"/>
          <w:szCs w:val="24"/>
          <w:u w:val="single"/>
        </w:rPr>
        <w:t xml:space="preserve"> практикума</w:t>
      </w:r>
      <w:r w:rsidR="00FB0CFE">
        <w:rPr>
          <w:rFonts w:ascii="Times New Roman" w:hAnsi="Times New Roman" w:cs="Times New Roman"/>
          <w:sz w:val="24"/>
          <w:szCs w:val="24"/>
        </w:rPr>
        <w:t xml:space="preserve"> «</w:t>
      </w:r>
      <w:r w:rsidR="00FB0CFE" w:rsidRPr="00FB0CFE">
        <w:rPr>
          <w:rFonts w:ascii="Times New Roman" w:hAnsi="Times New Roman" w:cs="Times New Roman"/>
          <w:sz w:val="24"/>
          <w:szCs w:val="24"/>
        </w:rPr>
        <w:t>Индивидуализация развивающей предметно-пространственной среды в дошкольной организации как эф</w:t>
      </w:r>
      <w:r w:rsidR="00FB0CFE">
        <w:rPr>
          <w:rFonts w:ascii="Times New Roman" w:hAnsi="Times New Roman" w:cs="Times New Roman"/>
          <w:sz w:val="24"/>
          <w:szCs w:val="24"/>
        </w:rPr>
        <w:t>ф</w:t>
      </w:r>
      <w:r w:rsidR="00FB0CFE" w:rsidRPr="00FB0CFE">
        <w:rPr>
          <w:rFonts w:ascii="Times New Roman" w:hAnsi="Times New Roman" w:cs="Times New Roman"/>
          <w:sz w:val="24"/>
          <w:szCs w:val="24"/>
        </w:rPr>
        <w:t>ективное условие полноценного развития личности ребенка</w:t>
      </w:r>
      <w:r w:rsidR="00FB0CFE">
        <w:rPr>
          <w:rFonts w:ascii="Times New Roman" w:hAnsi="Times New Roman" w:cs="Times New Roman"/>
          <w:sz w:val="24"/>
          <w:szCs w:val="24"/>
        </w:rPr>
        <w:t>»</w:t>
      </w:r>
    </w:p>
    <w:p w:rsidR="00C365B1" w:rsidRPr="009070E7" w:rsidRDefault="00C365B1" w:rsidP="00FB0C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65B1" w:rsidRPr="00C365B1" w:rsidRDefault="00CA53B9" w:rsidP="00FB0CFE">
      <w:pPr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3</w:t>
      </w:r>
      <w:r w:rsidR="00C365B1" w:rsidRPr="00C365B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.Теоретическая часть</w:t>
      </w:r>
    </w:p>
    <w:p w:rsidR="00FB0CFE" w:rsidRPr="00FB0CFE" w:rsidRDefault="00FB0CFE" w:rsidP="00FB0C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0CFE">
        <w:rPr>
          <w:rFonts w:ascii="Times New Roman" w:hAnsi="Times New Roman" w:cs="Times New Roman"/>
          <w:sz w:val="24"/>
          <w:szCs w:val="24"/>
        </w:rPr>
        <w:t>Начать нашу работу хочу словами российского, советского педагога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0CFE">
        <w:rPr>
          <w:rFonts w:ascii="Times New Roman" w:hAnsi="Times New Roman" w:cs="Times New Roman"/>
          <w:sz w:val="24"/>
          <w:szCs w:val="24"/>
        </w:rPr>
        <w:t>Елизаветы Ивановны Тихеевой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FB0CFE">
        <w:rPr>
          <w:rFonts w:ascii="Times New Roman" w:hAnsi="Times New Roman" w:cs="Times New Roman"/>
          <w:sz w:val="24"/>
          <w:szCs w:val="24"/>
        </w:rPr>
        <w:t>Нет такой стороны воспитания, на которую обстановка не оказывала бы влияние, нет способности, которая находилась бы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0CFE">
        <w:rPr>
          <w:rFonts w:ascii="Times New Roman" w:hAnsi="Times New Roman" w:cs="Times New Roman"/>
          <w:sz w:val="24"/>
          <w:szCs w:val="24"/>
        </w:rPr>
        <w:t>в прямой зависимости от непосредственно окружающего ребенка конкретного мира...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0CFE">
        <w:rPr>
          <w:rFonts w:ascii="Times New Roman" w:hAnsi="Times New Roman" w:cs="Times New Roman"/>
          <w:sz w:val="24"/>
          <w:szCs w:val="24"/>
        </w:rPr>
        <w:t>Тот, кому удастся создать такую обстановку, облегчит свой труд в высшей степени.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0CFE">
        <w:rPr>
          <w:rFonts w:ascii="Times New Roman" w:hAnsi="Times New Roman" w:cs="Times New Roman"/>
          <w:sz w:val="24"/>
          <w:szCs w:val="24"/>
        </w:rPr>
        <w:t>Среди нее ребенок будет жить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0CFE">
        <w:rPr>
          <w:rFonts w:ascii="Times New Roman" w:hAnsi="Times New Roman" w:cs="Times New Roman"/>
          <w:sz w:val="24"/>
          <w:szCs w:val="24"/>
        </w:rPr>
        <w:t>развиваться собственно самодовлеющей жизнью, его духовный рост будет совершенствоваться из самого себя, от природы...</w:t>
      </w:r>
    </w:p>
    <w:p w:rsidR="00FB0CFE" w:rsidRPr="00FB0CFE" w:rsidRDefault="00FB0CFE" w:rsidP="00FB0C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0CFE">
        <w:rPr>
          <w:rFonts w:ascii="Times New Roman" w:hAnsi="Times New Roman" w:cs="Times New Roman"/>
          <w:sz w:val="24"/>
          <w:szCs w:val="24"/>
        </w:rPr>
        <w:t>Сегодня мы рассмотрим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0CFE">
        <w:rPr>
          <w:rFonts w:ascii="Times New Roman" w:hAnsi="Times New Roman" w:cs="Times New Roman"/>
          <w:sz w:val="24"/>
          <w:szCs w:val="24"/>
        </w:rPr>
        <w:t>эту проблему в свете новых условий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0CFE">
        <w:rPr>
          <w:rFonts w:ascii="Times New Roman" w:hAnsi="Times New Roman" w:cs="Times New Roman"/>
          <w:i/>
          <w:sz w:val="24"/>
          <w:szCs w:val="24"/>
        </w:rPr>
        <w:t xml:space="preserve">(ФГОС ДО утвержден Министерством образования и науки Российской Федерации от 17.10.2013 г. </w:t>
      </w:r>
      <w:proofErr w:type="spellStart"/>
      <w:r w:rsidRPr="00FB0CFE">
        <w:rPr>
          <w:rFonts w:ascii="Times New Roman" w:hAnsi="Times New Roman" w:cs="Times New Roman"/>
          <w:i/>
          <w:sz w:val="24"/>
          <w:szCs w:val="24"/>
        </w:rPr>
        <w:t>No</w:t>
      </w:r>
      <w:proofErr w:type="spellEnd"/>
      <w:r w:rsidRPr="00FB0CFE">
        <w:rPr>
          <w:rFonts w:ascii="Times New Roman" w:hAnsi="Times New Roman" w:cs="Times New Roman"/>
          <w:i/>
          <w:sz w:val="24"/>
          <w:szCs w:val="24"/>
        </w:rPr>
        <w:t xml:space="preserve"> 1155 пункт 3.3)</w:t>
      </w:r>
      <w:r w:rsidRPr="00FB0C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0CFE" w:rsidRPr="001F72A7" w:rsidRDefault="00FB0CFE" w:rsidP="00FB0C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F72A7">
        <w:rPr>
          <w:rFonts w:ascii="Times New Roman" w:hAnsi="Times New Roman" w:cs="Times New Roman"/>
          <w:sz w:val="24"/>
          <w:szCs w:val="24"/>
          <w:u w:val="single"/>
        </w:rPr>
        <w:t>3.</w:t>
      </w:r>
      <w:proofErr w:type="gramStart"/>
      <w:r w:rsidRPr="001F72A7">
        <w:rPr>
          <w:rFonts w:ascii="Times New Roman" w:hAnsi="Times New Roman" w:cs="Times New Roman"/>
          <w:sz w:val="24"/>
          <w:szCs w:val="24"/>
          <w:u w:val="single"/>
        </w:rPr>
        <w:t>3.Требования</w:t>
      </w:r>
      <w:proofErr w:type="gramEnd"/>
      <w:r w:rsidRPr="001F72A7">
        <w:rPr>
          <w:rFonts w:ascii="Times New Roman" w:hAnsi="Times New Roman" w:cs="Times New Roman"/>
          <w:sz w:val="24"/>
          <w:szCs w:val="24"/>
          <w:u w:val="single"/>
        </w:rPr>
        <w:t xml:space="preserve"> к развивающей предметно-пространственной среде.</w:t>
      </w:r>
    </w:p>
    <w:p w:rsidR="00FB0CFE" w:rsidRPr="00FB0CFE" w:rsidRDefault="00FB0CFE" w:rsidP="00FB0C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0CFE">
        <w:rPr>
          <w:rFonts w:ascii="Times New Roman" w:hAnsi="Times New Roman" w:cs="Times New Roman"/>
          <w:sz w:val="24"/>
          <w:szCs w:val="24"/>
        </w:rPr>
        <w:t>3.3.1. Развивающая предметно-пространственная среда обеспечивает максимальную реализацию образовательного потенциала пространства Организации, Группы, а также территории, прилегающей к Организации или находящейся на небольшом удалении, приспособленной для реализации Программы (далее - участок),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развития.</w:t>
      </w:r>
    </w:p>
    <w:p w:rsidR="00FB0CFE" w:rsidRPr="00FB0CFE" w:rsidRDefault="00FB0CFE" w:rsidP="00FB0C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0CFE">
        <w:rPr>
          <w:rFonts w:ascii="Times New Roman" w:hAnsi="Times New Roman" w:cs="Times New Roman"/>
          <w:sz w:val="24"/>
          <w:szCs w:val="24"/>
        </w:rPr>
        <w:t>3.3.2. Развивающая предметно-пространственная среда должна обеспечивать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</w:p>
    <w:p w:rsidR="00FB0CFE" w:rsidRPr="00FB0CFE" w:rsidRDefault="00FB0CFE" w:rsidP="00FB0C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0CFE">
        <w:rPr>
          <w:rFonts w:ascii="Times New Roman" w:hAnsi="Times New Roman" w:cs="Times New Roman"/>
          <w:sz w:val="24"/>
          <w:szCs w:val="24"/>
        </w:rPr>
        <w:t>3.3.3. Развивающая предметно-пространственная среда должна обеспечивать:</w:t>
      </w:r>
    </w:p>
    <w:p w:rsidR="00FB0CFE" w:rsidRPr="00FB0CFE" w:rsidRDefault="00FB0CFE" w:rsidP="00FB0C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0CFE">
        <w:rPr>
          <w:rFonts w:ascii="Times New Roman" w:hAnsi="Times New Roman" w:cs="Times New Roman"/>
          <w:sz w:val="24"/>
          <w:szCs w:val="24"/>
        </w:rPr>
        <w:lastRenderedPageBreak/>
        <w:t>реализацию различных образовательных программ;</w:t>
      </w:r>
    </w:p>
    <w:p w:rsidR="00FB0CFE" w:rsidRPr="00FB0CFE" w:rsidRDefault="00FB0CFE" w:rsidP="00FB0C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0CFE">
        <w:rPr>
          <w:rFonts w:ascii="Times New Roman" w:hAnsi="Times New Roman" w:cs="Times New Roman"/>
          <w:sz w:val="24"/>
          <w:szCs w:val="24"/>
        </w:rPr>
        <w:t>в случае организации инклюзивного образования - необходимые для него условия;</w:t>
      </w:r>
    </w:p>
    <w:p w:rsidR="00FB0CFE" w:rsidRPr="00FB0CFE" w:rsidRDefault="00FB0CFE" w:rsidP="00FB0C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0CFE">
        <w:rPr>
          <w:rFonts w:ascii="Times New Roman" w:hAnsi="Times New Roman" w:cs="Times New Roman"/>
          <w:sz w:val="24"/>
          <w:szCs w:val="24"/>
        </w:rPr>
        <w:t>учет национально-культурных, климатических условий, в которых осуществляется образовательная деятельность; учет возрастных особенностей детей.</w:t>
      </w:r>
    </w:p>
    <w:p w:rsidR="00FB0CFE" w:rsidRPr="00FB0CFE" w:rsidRDefault="00FB0CFE" w:rsidP="00FB0C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0CFE">
        <w:rPr>
          <w:rFonts w:ascii="Times New Roman" w:hAnsi="Times New Roman" w:cs="Times New Roman"/>
          <w:sz w:val="24"/>
          <w:szCs w:val="24"/>
        </w:rPr>
        <w:t>3.3.4. Развивающая предметно-пространственная среда должна быть содержательно-насыщенной, трансформируемой, полифункциональной, вариативной, доступной и безопасной.</w:t>
      </w:r>
    </w:p>
    <w:p w:rsidR="00FB0CFE" w:rsidRPr="00FB0CFE" w:rsidRDefault="00FB0CFE" w:rsidP="00FB0C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0CFE">
        <w:rPr>
          <w:rFonts w:ascii="Times New Roman" w:hAnsi="Times New Roman" w:cs="Times New Roman"/>
          <w:sz w:val="24"/>
          <w:szCs w:val="24"/>
        </w:rPr>
        <w:t>1) Насыщенность среды должна соответствовать возрастным возможностям детей и содержанию Программы.</w:t>
      </w:r>
    </w:p>
    <w:p w:rsidR="00FB0CFE" w:rsidRPr="00FB0CFE" w:rsidRDefault="00FB0CFE" w:rsidP="00FB0C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0CFE">
        <w:rPr>
          <w:rFonts w:ascii="Times New Roman" w:hAnsi="Times New Roman" w:cs="Times New Roman"/>
          <w:sz w:val="24"/>
          <w:szCs w:val="24"/>
        </w:rPr>
        <w:t>Образовательное пространство должно быть оснащено средствами обучения и воспитания (в том числе техническими), соответствующими материалами, в том числе расходным игровым, спортивным, оздоровительным оборудованием, инвентарем (в соответствии со спецификой Программы).</w:t>
      </w:r>
    </w:p>
    <w:p w:rsidR="00FB0CFE" w:rsidRPr="00FB0CFE" w:rsidRDefault="00FB0CFE" w:rsidP="00FB0C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0CFE">
        <w:rPr>
          <w:rFonts w:ascii="Times New Roman" w:hAnsi="Times New Roman" w:cs="Times New Roman"/>
          <w:sz w:val="24"/>
          <w:szCs w:val="24"/>
        </w:rPr>
        <w:t>Организация образовательного пространства и разнообразие материалов, оборудования и инвентаря (в здании и на участке) должны обеспечивать:</w:t>
      </w:r>
    </w:p>
    <w:p w:rsidR="00FB0CFE" w:rsidRPr="00FB0CFE" w:rsidRDefault="00FB0CFE" w:rsidP="00FB0C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0CFE">
        <w:rPr>
          <w:rFonts w:ascii="Times New Roman" w:hAnsi="Times New Roman" w:cs="Times New Roman"/>
          <w:sz w:val="24"/>
          <w:szCs w:val="24"/>
        </w:rPr>
        <w:t>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</w:t>
      </w:r>
    </w:p>
    <w:p w:rsidR="00FB0CFE" w:rsidRPr="00FB0CFE" w:rsidRDefault="00FB0CFE" w:rsidP="00FB0C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0CFE">
        <w:rPr>
          <w:rFonts w:ascii="Times New Roman" w:hAnsi="Times New Roman" w:cs="Times New Roman"/>
          <w:sz w:val="24"/>
          <w:szCs w:val="24"/>
        </w:rPr>
        <w:t>двигательную активность, в том числе развитие крупной и мелкой моторики, участие в подвижных играх и соревнованиях;</w:t>
      </w:r>
    </w:p>
    <w:p w:rsidR="00FB0CFE" w:rsidRPr="00FB0CFE" w:rsidRDefault="00FB0CFE" w:rsidP="00FB0C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0CFE">
        <w:rPr>
          <w:rFonts w:ascii="Times New Roman" w:hAnsi="Times New Roman" w:cs="Times New Roman"/>
          <w:sz w:val="24"/>
          <w:szCs w:val="24"/>
        </w:rPr>
        <w:t>эмоциональное благополучие детей во взаимодействии с предметно-пространственным окружением;</w:t>
      </w:r>
    </w:p>
    <w:p w:rsidR="00FB0CFE" w:rsidRPr="00FB0CFE" w:rsidRDefault="00FB0CFE" w:rsidP="00FB0C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0CFE">
        <w:rPr>
          <w:rFonts w:ascii="Times New Roman" w:hAnsi="Times New Roman" w:cs="Times New Roman"/>
          <w:sz w:val="24"/>
          <w:szCs w:val="24"/>
        </w:rPr>
        <w:t>возможность самовыражения детей.</w:t>
      </w:r>
    </w:p>
    <w:p w:rsidR="00FB0CFE" w:rsidRPr="00FB0CFE" w:rsidRDefault="00FB0CFE" w:rsidP="00FB0C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0CFE">
        <w:rPr>
          <w:rFonts w:ascii="Times New Roman" w:hAnsi="Times New Roman" w:cs="Times New Roman"/>
          <w:sz w:val="24"/>
          <w:szCs w:val="24"/>
        </w:rPr>
        <w:t>Для детей младенческого и раннего возраста образовательное пространство должно предоставлять необходимые и достаточные возможности для движения, предметной и игровой деятельности с разными материалами.</w:t>
      </w:r>
    </w:p>
    <w:p w:rsidR="00FB0CFE" w:rsidRPr="00FB0CFE" w:rsidRDefault="00FB0CFE" w:rsidP="00FB0C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0CFE"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Pr="00FB0CFE">
        <w:rPr>
          <w:rFonts w:ascii="Times New Roman" w:hAnsi="Times New Roman" w:cs="Times New Roman"/>
          <w:sz w:val="24"/>
          <w:szCs w:val="24"/>
        </w:rPr>
        <w:t>Трансформируемость</w:t>
      </w:r>
      <w:proofErr w:type="spellEnd"/>
      <w:r w:rsidRPr="00FB0CFE">
        <w:rPr>
          <w:rFonts w:ascii="Times New Roman" w:hAnsi="Times New Roman" w:cs="Times New Roman"/>
          <w:sz w:val="24"/>
          <w:szCs w:val="24"/>
        </w:rPr>
        <w:t xml:space="preserve"> пространства предполагает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детей;</w:t>
      </w:r>
    </w:p>
    <w:p w:rsidR="00FB0CFE" w:rsidRPr="00FB0CFE" w:rsidRDefault="00FB0CFE" w:rsidP="00FB0C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0CFE"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r w:rsidRPr="00FB0CFE">
        <w:rPr>
          <w:rFonts w:ascii="Times New Roman" w:hAnsi="Times New Roman" w:cs="Times New Roman"/>
          <w:sz w:val="24"/>
          <w:szCs w:val="24"/>
        </w:rPr>
        <w:t>Полифункциональность</w:t>
      </w:r>
      <w:proofErr w:type="spellEnd"/>
      <w:r w:rsidRPr="00FB0CFE">
        <w:rPr>
          <w:rFonts w:ascii="Times New Roman" w:hAnsi="Times New Roman" w:cs="Times New Roman"/>
          <w:sz w:val="24"/>
          <w:szCs w:val="24"/>
        </w:rPr>
        <w:t xml:space="preserve"> материалов предполагает:</w:t>
      </w:r>
    </w:p>
    <w:p w:rsidR="00FB0CFE" w:rsidRPr="00FB0CFE" w:rsidRDefault="00FB0CFE" w:rsidP="00FB0C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0CFE">
        <w:rPr>
          <w:rFonts w:ascii="Times New Roman" w:hAnsi="Times New Roman" w:cs="Times New Roman"/>
          <w:sz w:val="24"/>
          <w:szCs w:val="24"/>
        </w:rPr>
        <w:t>возможность разнообразного использования различных составляющих предметной среды, например, детской мебели, матов, мягких модулей, ширм и т.д.;</w:t>
      </w:r>
    </w:p>
    <w:p w:rsidR="00FB0CFE" w:rsidRPr="00FB0CFE" w:rsidRDefault="00FB0CFE" w:rsidP="00FB0C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0CFE">
        <w:rPr>
          <w:rFonts w:ascii="Times New Roman" w:hAnsi="Times New Roman" w:cs="Times New Roman"/>
          <w:sz w:val="24"/>
          <w:szCs w:val="24"/>
        </w:rPr>
        <w:t>наличие в Организации или Группе полифункциональных (не обладающих жестко закрепленным способом употребления) предметов, в том числе природных материалов, пригодных для использования в разных видах детской активности (в том числе в качестве предметов-заместителей в детской игре).</w:t>
      </w:r>
    </w:p>
    <w:p w:rsidR="00FB0CFE" w:rsidRPr="00FB0CFE" w:rsidRDefault="00FB0CFE" w:rsidP="00FB0C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0CFE">
        <w:rPr>
          <w:rFonts w:ascii="Times New Roman" w:hAnsi="Times New Roman" w:cs="Times New Roman"/>
          <w:sz w:val="24"/>
          <w:szCs w:val="24"/>
        </w:rPr>
        <w:t>4) Вариативность среды предполагает:</w:t>
      </w:r>
    </w:p>
    <w:p w:rsidR="00FB0CFE" w:rsidRPr="00FB0CFE" w:rsidRDefault="00FB0CFE" w:rsidP="00FB0C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0CFE">
        <w:rPr>
          <w:rFonts w:ascii="Times New Roman" w:hAnsi="Times New Roman" w:cs="Times New Roman"/>
          <w:sz w:val="24"/>
          <w:szCs w:val="24"/>
        </w:rPr>
        <w:t>наличие в Организации или Группе различных пространств (для игры, конструирования, уединения и пр.), а также разнообразных материалов, игр, игрушек и оборудования, обеспечивающих свободный выбор детей;</w:t>
      </w:r>
    </w:p>
    <w:p w:rsidR="00FB0CFE" w:rsidRPr="00FB0CFE" w:rsidRDefault="00FB0CFE" w:rsidP="00FB0C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0CFE">
        <w:rPr>
          <w:rFonts w:ascii="Times New Roman" w:hAnsi="Times New Roman" w:cs="Times New Roman"/>
          <w:sz w:val="24"/>
          <w:szCs w:val="24"/>
        </w:rPr>
        <w:t>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</w:r>
    </w:p>
    <w:p w:rsidR="00FB0CFE" w:rsidRPr="00FB0CFE" w:rsidRDefault="00FB0CFE" w:rsidP="00FB0C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0CFE">
        <w:rPr>
          <w:rFonts w:ascii="Times New Roman" w:hAnsi="Times New Roman" w:cs="Times New Roman"/>
          <w:sz w:val="24"/>
          <w:szCs w:val="24"/>
        </w:rPr>
        <w:t>5) Доступность среды предполагает:</w:t>
      </w:r>
    </w:p>
    <w:p w:rsidR="00FB0CFE" w:rsidRPr="00FB0CFE" w:rsidRDefault="00FB0CFE" w:rsidP="00FB0C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0CFE">
        <w:rPr>
          <w:rFonts w:ascii="Times New Roman" w:hAnsi="Times New Roman" w:cs="Times New Roman"/>
          <w:sz w:val="24"/>
          <w:szCs w:val="24"/>
        </w:rPr>
        <w:t>доступность для воспитанников, в том числе детей с ограниченными возможностями здоровья и детей-инвалидов, всех помещений, где осуществляется образовательная деятельность;</w:t>
      </w:r>
    </w:p>
    <w:p w:rsidR="00FB0CFE" w:rsidRPr="00FB0CFE" w:rsidRDefault="00FB0CFE" w:rsidP="00FB0C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0CFE">
        <w:rPr>
          <w:rFonts w:ascii="Times New Roman" w:hAnsi="Times New Roman" w:cs="Times New Roman"/>
          <w:sz w:val="24"/>
          <w:szCs w:val="24"/>
        </w:rPr>
        <w:t>свободный доступ детей, в том числе детей с ограниченными возможностями здоровья, к играм, игрушкам, материалам, пособиям, обеспечивающим все основные виды детской активности;</w:t>
      </w:r>
    </w:p>
    <w:p w:rsidR="00FB0CFE" w:rsidRPr="00FB0CFE" w:rsidRDefault="00FB0CFE" w:rsidP="00FB0C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0CFE">
        <w:rPr>
          <w:rFonts w:ascii="Times New Roman" w:hAnsi="Times New Roman" w:cs="Times New Roman"/>
          <w:sz w:val="24"/>
          <w:szCs w:val="24"/>
        </w:rPr>
        <w:t>исправность и сохранность материалов и оборудования.</w:t>
      </w:r>
    </w:p>
    <w:p w:rsidR="00FB0CFE" w:rsidRPr="00FB0CFE" w:rsidRDefault="00FB0CFE" w:rsidP="00FB0C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0CFE">
        <w:rPr>
          <w:rFonts w:ascii="Times New Roman" w:hAnsi="Times New Roman" w:cs="Times New Roman"/>
          <w:sz w:val="24"/>
          <w:szCs w:val="24"/>
        </w:rPr>
        <w:t>6) Безопасность предметно-пространственной среды предполагает соответствие всех ее элементов требованиям по обеспечению надежности и безопасности их использования.</w:t>
      </w:r>
    </w:p>
    <w:p w:rsidR="00FB0CFE" w:rsidRPr="00FB0CFE" w:rsidRDefault="00FB0CFE" w:rsidP="00FB0C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0CFE">
        <w:rPr>
          <w:rFonts w:ascii="Times New Roman" w:hAnsi="Times New Roman" w:cs="Times New Roman"/>
          <w:sz w:val="24"/>
          <w:szCs w:val="24"/>
        </w:rPr>
        <w:t>3.3.5. Организация самостоятельно определяет средства обучения, в том числе технические, соответствующие материалы (в том числе расходные), игровое, спортивное, оздоровительное оборудование, инвентарь, необходимые для реализации Программы.</w:t>
      </w:r>
    </w:p>
    <w:p w:rsidR="00C365B1" w:rsidRDefault="00C365B1" w:rsidP="00C365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</w:rPr>
      </w:pPr>
    </w:p>
    <w:p w:rsidR="00FB0CFE" w:rsidRDefault="00FB0CFE" w:rsidP="00C365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</w:rPr>
      </w:pPr>
    </w:p>
    <w:p w:rsidR="00FB0CFE" w:rsidRPr="00C365B1" w:rsidRDefault="00FB0CFE" w:rsidP="00C365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</w:rPr>
      </w:pPr>
    </w:p>
    <w:p w:rsidR="001A6F4D" w:rsidRDefault="00CA53B9" w:rsidP="00CA53B9">
      <w:pPr>
        <w:spacing w:after="0" w:line="240" w:lineRule="auto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c2"/>
          <w:rFonts w:ascii="Times New Roman" w:hAnsi="Times New Roman" w:cs="Times New Roman"/>
          <w:b/>
          <w:i/>
          <w:color w:val="000000"/>
          <w:sz w:val="24"/>
          <w:szCs w:val="24"/>
          <w:u w:val="single"/>
          <w:shd w:val="clear" w:color="auto" w:fill="FFFFFF"/>
        </w:rPr>
        <w:lastRenderedPageBreak/>
        <w:t>Цель:</w:t>
      </w:r>
      <w:r w:rsidR="00921B9F" w:rsidRPr="00921B9F">
        <w:rPr>
          <w:rStyle w:val="c2"/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 </w:t>
      </w:r>
      <w:r w:rsidR="00921B9F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r w:rsidR="001A6F4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овышение уровня профессиональной компетентности педагогов в организации развивающей предметно-пространственной среды с учетом уровня развития и индивидуальных особенностей каждого ребенка. </w:t>
      </w:r>
    </w:p>
    <w:p w:rsidR="001A6F4D" w:rsidRDefault="00C75644" w:rsidP="00AF4D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AF4D21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bdr w:val="none" w:sz="0" w:space="0" w:color="auto" w:frame="1"/>
        </w:rPr>
        <w:t>Задачи</w:t>
      </w:r>
      <w:r w:rsidR="00921B9F">
        <w:rPr>
          <w:rFonts w:ascii="Times New Roman" w:eastAsia="Times New Roman" w:hAnsi="Times New Roman" w:cs="Times New Roman"/>
          <w:b/>
          <w:i/>
          <w:sz w:val="24"/>
          <w:szCs w:val="24"/>
        </w:rPr>
        <w:t>:</w:t>
      </w:r>
    </w:p>
    <w:p w:rsidR="001A6F4D" w:rsidRPr="001A6F4D" w:rsidRDefault="001A6F4D" w:rsidP="001A6F4D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Обобща</w:t>
      </w:r>
      <w:r w:rsidR="008676B4" w:rsidRPr="001A6F4D">
        <w:rPr>
          <w:rFonts w:ascii="Times New Roman" w:eastAsia="Times New Roman" w:hAnsi="Times New Roman" w:cs="Times New Roman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повышать знания </w:t>
      </w:r>
      <w:r w:rsidR="008676B4" w:rsidRPr="001A6F4D">
        <w:rPr>
          <w:rFonts w:ascii="Times New Roman" w:eastAsia="Times New Roman" w:hAnsi="Times New Roman" w:cs="Times New Roman"/>
          <w:sz w:val="24"/>
          <w:szCs w:val="24"/>
        </w:rPr>
        <w:t xml:space="preserve">педагогов </w:t>
      </w: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="008676B4" w:rsidRPr="001A6F4D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sz w:val="24"/>
          <w:szCs w:val="24"/>
        </w:rPr>
        <w:t>организации развивающей предметно-пространственной среды, основываясь на индивидуальном подходе к детям</w:t>
      </w:r>
    </w:p>
    <w:p w:rsidR="001A6F4D" w:rsidRPr="00F829AB" w:rsidRDefault="001A6F4D" w:rsidP="00F829AB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A6F4D">
        <w:rPr>
          <w:rFonts w:ascii="Times New Roman" w:hAnsi="Times New Roman" w:cs="Times New Roman"/>
          <w:sz w:val="24"/>
          <w:szCs w:val="24"/>
        </w:rPr>
        <w:t xml:space="preserve">Развивать практические умения </w:t>
      </w:r>
      <w:r>
        <w:rPr>
          <w:rFonts w:ascii="Times New Roman" w:hAnsi="Times New Roman" w:cs="Times New Roman"/>
          <w:sz w:val="24"/>
          <w:szCs w:val="24"/>
        </w:rPr>
        <w:t xml:space="preserve">педагогов </w:t>
      </w:r>
      <w:r w:rsidRPr="001A6F4D">
        <w:rPr>
          <w:rFonts w:ascii="Times New Roman" w:hAnsi="Times New Roman" w:cs="Times New Roman"/>
          <w:sz w:val="24"/>
          <w:szCs w:val="24"/>
        </w:rPr>
        <w:t>по применению принципов ФГОС ДО в моделировании и организации</w:t>
      </w:r>
      <w:r w:rsidR="00F829AB">
        <w:rPr>
          <w:rFonts w:ascii="Times New Roman" w:hAnsi="Times New Roman" w:cs="Times New Roman"/>
          <w:sz w:val="24"/>
          <w:szCs w:val="24"/>
        </w:rPr>
        <w:t xml:space="preserve"> развивающей среды в группах</w:t>
      </w:r>
      <w:r w:rsidRPr="001A6F4D">
        <w:rPr>
          <w:rFonts w:ascii="Times New Roman" w:hAnsi="Times New Roman" w:cs="Times New Roman"/>
          <w:sz w:val="24"/>
          <w:szCs w:val="24"/>
        </w:rPr>
        <w:t>.</w:t>
      </w:r>
    </w:p>
    <w:p w:rsidR="00A329DC" w:rsidRPr="00AF4D21" w:rsidRDefault="00A329DC" w:rsidP="00AF4D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75644" w:rsidRPr="00CA53B9" w:rsidRDefault="00CA53B9" w:rsidP="00AF4D21">
      <w:pPr>
        <w:spacing w:before="230" w:after="23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CA53B9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Актуальность</w:t>
      </w:r>
    </w:p>
    <w:p w:rsidR="00C75644" w:rsidRPr="00AF4D21" w:rsidRDefault="00C75644" w:rsidP="00CA53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D21">
        <w:rPr>
          <w:rFonts w:ascii="Times New Roman" w:eastAsia="Times New Roman" w:hAnsi="Times New Roman" w:cs="Times New Roman"/>
          <w:sz w:val="24"/>
          <w:szCs w:val="24"/>
        </w:rPr>
        <w:t>Образовательная система выполняет жизненно важную функцию – а именно функцию помощи и поддержки при вхождении воспитанников в мир социального опыта. Одним из необходимых условий в обучении и воспи</w:t>
      </w:r>
      <w:r w:rsidR="001F72A7">
        <w:rPr>
          <w:rFonts w:ascii="Times New Roman" w:eastAsia="Times New Roman" w:hAnsi="Times New Roman" w:cs="Times New Roman"/>
          <w:sz w:val="24"/>
          <w:szCs w:val="24"/>
        </w:rPr>
        <w:t xml:space="preserve">тании становится создание </w:t>
      </w:r>
      <w:r w:rsidRPr="00AF4D21">
        <w:rPr>
          <w:rFonts w:ascii="Times New Roman" w:eastAsia="Times New Roman" w:hAnsi="Times New Roman" w:cs="Times New Roman"/>
          <w:bCs/>
          <w:sz w:val="24"/>
          <w:szCs w:val="24"/>
        </w:rPr>
        <w:t>развивающего пространства в ДОУ</w:t>
      </w:r>
      <w:r w:rsidR="001F72A7">
        <w:rPr>
          <w:rFonts w:ascii="Times New Roman" w:eastAsia="Times New Roman" w:hAnsi="Times New Roman" w:cs="Times New Roman"/>
          <w:sz w:val="24"/>
          <w:szCs w:val="24"/>
        </w:rPr>
        <w:t xml:space="preserve">. Организуя </w:t>
      </w:r>
      <w:r w:rsidRPr="00AF4D21">
        <w:rPr>
          <w:rFonts w:ascii="Times New Roman" w:eastAsia="Times New Roman" w:hAnsi="Times New Roman" w:cs="Times New Roman"/>
          <w:bCs/>
          <w:sz w:val="24"/>
          <w:szCs w:val="24"/>
        </w:rPr>
        <w:t>предметно-пространственную среду</w:t>
      </w:r>
      <w:r w:rsidR="001F72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F4D21">
        <w:rPr>
          <w:rFonts w:ascii="Times New Roman" w:eastAsia="Times New Roman" w:hAnsi="Times New Roman" w:cs="Times New Roman"/>
          <w:sz w:val="24"/>
          <w:szCs w:val="24"/>
        </w:rPr>
        <w:t>в групповом помещении, в кабинетах специалистов, в раздевалках, педагоги должны учитывать всё, что будет способствовать становлению базовых характеристик личности каждого ребё</w:t>
      </w:r>
      <w:r w:rsidRPr="00AF4D2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нка</w:t>
      </w:r>
      <w:r w:rsidR="001F72A7">
        <w:rPr>
          <w:rFonts w:ascii="Times New Roman" w:eastAsia="Times New Roman" w:hAnsi="Times New Roman" w:cs="Times New Roman"/>
          <w:sz w:val="24"/>
          <w:szCs w:val="24"/>
        </w:rPr>
        <w:t xml:space="preserve">: закономерности психического </w:t>
      </w:r>
      <w:r w:rsidRPr="00AF4D21">
        <w:rPr>
          <w:rFonts w:ascii="Times New Roman" w:eastAsia="Times New Roman" w:hAnsi="Times New Roman" w:cs="Times New Roman"/>
          <w:bCs/>
          <w:sz w:val="24"/>
          <w:szCs w:val="24"/>
        </w:rPr>
        <w:t>развития дошкольников</w:t>
      </w:r>
      <w:r w:rsidRPr="00AF4D21">
        <w:rPr>
          <w:rFonts w:ascii="Times New Roman" w:eastAsia="Times New Roman" w:hAnsi="Times New Roman" w:cs="Times New Roman"/>
          <w:sz w:val="24"/>
          <w:szCs w:val="24"/>
        </w:rPr>
        <w:t>, показатели их здоровья, психофизиологические и коммуникативные особенн</w:t>
      </w:r>
      <w:r w:rsidR="001F72A7">
        <w:rPr>
          <w:rFonts w:ascii="Times New Roman" w:eastAsia="Times New Roman" w:hAnsi="Times New Roman" w:cs="Times New Roman"/>
          <w:sz w:val="24"/>
          <w:szCs w:val="24"/>
        </w:rPr>
        <w:t xml:space="preserve">ости, уровень общего и речевого </w:t>
      </w:r>
      <w:r w:rsidRPr="00AF4D21">
        <w:rPr>
          <w:rFonts w:ascii="Times New Roman" w:eastAsia="Times New Roman" w:hAnsi="Times New Roman" w:cs="Times New Roman"/>
          <w:bCs/>
          <w:sz w:val="24"/>
          <w:szCs w:val="24"/>
        </w:rPr>
        <w:t>развития</w:t>
      </w:r>
      <w:r w:rsidRPr="00AF4D21">
        <w:rPr>
          <w:rFonts w:ascii="Times New Roman" w:eastAsia="Times New Roman" w:hAnsi="Times New Roman" w:cs="Times New Roman"/>
          <w:sz w:val="24"/>
          <w:szCs w:val="24"/>
        </w:rPr>
        <w:t>, а та</w:t>
      </w:r>
      <w:r w:rsidR="00CA53B9">
        <w:rPr>
          <w:rFonts w:ascii="Times New Roman" w:eastAsia="Times New Roman" w:hAnsi="Times New Roman" w:cs="Times New Roman"/>
          <w:sz w:val="24"/>
          <w:szCs w:val="24"/>
        </w:rPr>
        <w:t>кже эмоционально - волевой</w:t>
      </w:r>
      <w:r w:rsidRPr="00AF4D21">
        <w:rPr>
          <w:rFonts w:ascii="Times New Roman" w:eastAsia="Times New Roman" w:hAnsi="Times New Roman" w:cs="Times New Roman"/>
          <w:sz w:val="24"/>
          <w:szCs w:val="24"/>
        </w:rPr>
        <w:t xml:space="preserve"> сферы. Учёт способностей, интересов, темпа продвижения каждого ре</w:t>
      </w:r>
      <w:r w:rsidR="00B5468D">
        <w:rPr>
          <w:rFonts w:ascii="Times New Roman" w:eastAsia="Times New Roman" w:hAnsi="Times New Roman" w:cs="Times New Roman"/>
          <w:sz w:val="24"/>
          <w:szCs w:val="24"/>
        </w:rPr>
        <w:t xml:space="preserve">бёнка, создание условий для его </w:t>
      </w:r>
      <w:r w:rsidRPr="00AF4D21">
        <w:rPr>
          <w:rFonts w:ascii="Times New Roman" w:eastAsia="Times New Roman" w:hAnsi="Times New Roman" w:cs="Times New Roman"/>
          <w:bCs/>
          <w:sz w:val="24"/>
          <w:szCs w:val="24"/>
        </w:rPr>
        <w:t>развития</w:t>
      </w:r>
      <w:r w:rsidR="00B5468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AF4D21">
        <w:rPr>
          <w:rFonts w:ascii="Times New Roman" w:eastAsia="Times New Roman" w:hAnsi="Times New Roman" w:cs="Times New Roman"/>
          <w:sz w:val="24"/>
          <w:szCs w:val="24"/>
        </w:rPr>
        <w:t>независимо от уровня исходной подготовленности – вот чем должны руководствоваться педагоги в своей профессиональной деятельности.</w:t>
      </w:r>
    </w:p>
    <w:p w:rsidR="00CA53B9" w:rsidRPr="00CA53B9" w:rsidRDefault="00CA53B9" w:rsidP="00CA53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A53B9" w:rsidRPr="00CA53B9" w:rsidRDefault="00CA53B9" w:rsidP="00CA53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CA53B9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Теоретические аспекты создания РППС в соответствии с ФГОС ДО</w:t>
      </w:r>
    </w:p>
    <w:p w:rsidR="00CA53B9" w:rsidRDefault="00A95D49" w:rsidP="00CA53B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D21">
        <w:rPr>
          <w:rFonts w:ascii="Times New Roman" w:eastAsia="Times New Roman" w:hAnsi="Times New Roman" w:cs="Times New Roman"/>
          <w:sz w:val="24"/>
          <w:szCs w:val="24"/>
        </w:rPr>
        <w:t>Развивающая предметно-пространственная среда – одно из основных средств развития личности ребёнка, источник его знаний и социального опыта,своеобра</w:t>
      </w:r>
      <w:r w:rsidR="00CA53B9">
        <w:rPr>
          <w:rFonts w:ascii="Times New Roman" w:eastAsia="Times New Roman" w:hAnsi="Times New Roman" w:cs="Times New Roman"/>
          <w:sz w:val="24"/>
          <w:szCs w:val="24"/>
        </w:rPr>
        <w:t>зная форма его самообразования.</w:t>
      </w:r>
    </w:p>
    <w:p w:rsidR="00807D4F" w:rsidRDefault="00A95D49" w:rsidP="00807D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D21">
        <w:rPr>
          <w:rFonts w:ascii="Times New Roman" w:eastAsia="Times New Roman" w:hAnsi="Times New Roman" w:cs="Times New Roman"/>
          <w:sz w:val="24"/>
          <w:szCs w:val="24"/>
        </w:rPr>
        <w:t>Роль педагога – открыть перед детьми весь спектр возможностей среды в целях эффективного развития каждого ребёнка с учётом его склонностей, интересов и уровня активности. Формирование среды – уникальное решение для каждой конкретной образовательной организации.</w:t>
      </w:r>
    </w:p>
    <w:p w:rsidR="00807D4F" w:rsidRDefault="00CA53B9" w:rsidP="00807D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Для </w:t>
      </w:r>
      <w:r w:rsidR="00C75644" w:rsidRPr="00AF4D2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осуществления полноценного образовательного процесса, необходи</w:t>
      </w:r>
      <w:r w:rsidR="00B5468D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мо сформировать </w:t>
      </w:r>
      <w:r w:rsidR="00C75644" w:rsidRPr="00AF4D21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развивающую предметно-пространственную среду детского сада</w:t>
      </w:r>
      <w:r w:rsidR="00C75644" w:rsidRPr="00AF4D2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, наполнить е</w:t>
      </w: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е содержанием, так как она является </w:t>
      </w:r>
      <w:r w:rsidR="00C75644" w:rsidRPr="00AF4D2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часть</w:t>
      </w: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ю</w:t>
      </w:r>
      <w:r w:rsidR="00B5468D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образовательной </w:t>
      </w:r>
      <w:r w:rsidR="00C75644" w:rsidRPr="00AF4D21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среды</w:t>
      </w:r>
      <w:r w:rsidR="00B5468D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 xml:space="preserve">, </w:t>
      </w:r>
      <w:r w:rsidR="00C75644" w:rsidRPr="00AF4D21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представленная специально организованным пространством</w:t>
      </w:r>
      <w:r w:rsidR="00C75644" w:rsidRPr="00AF4D2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, материалами, </w:t>
      </w:r>
      <w:r w:rsidR="00B5468D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оборудованием и инвентарем, для </w:t>
      </w:r>
      <w:r w:rsidR="00C75644" w:rsidRPr="00AF4D21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развития</w:t>
      </w:r>
      <w:r w:rsidR="00B5468D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r w:rsidR="00C75644" w:rsidRPr="00AF4D2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дошкольников в соответствии с особенностями каждого возрастного этапа, охраны и укрепления их здоровья, учета особенно</w:t>
      </w:r>
      <w:r w:rsidR="00B5468D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стей и коррекции недостатков их </w:t>
      </w:r>
      <w:r w:rsidR="00C75644" w:rsidRPr="00AF4D21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развития</w:t>
      </w:r>
      <w:r w:rsidR="00C75644" w:rsidRPr="00AF4D21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>.</w:t>
      </w:r>
    </w:p>
    <w:p w:rsidR="00807D4F" w:rsidRDefault="00CA53B9" w:rsidP="00807D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53B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Развивающая</w:t>
      </w: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="00D06556" w:rsidRPr="00AF4D21">
        <w:rPr>
          <w:rFonts w:ascii="Times New Roman" w:eastAsia="Times New Roman" w:hAnsi="Times New Roman" w:cs="Times New Roman"/>
          <w:sz w:val="24"/>
          <w:szCs w:val="24"/>
        </w:rPr>
        <w:t>редметно-</w:t>
      </w:r>
      <w:r w:rsidR="00807D4F">
        <w:rPr>
          <w:rFonts w:ascii="Times New Roman" w:eastAsia="Times New Roman" w:hAnsi="Times New Roman" w:cs="Times New Roman"/>
          <w:sz w:val="24"/>
          <w:szCs w:val="24"/>
        </w:rPr>
        <w:t>пространственная</w:t>
      </w:r>
      <w:r w:rsidR="00D06556" w:rsidRPr="00AF4D21">
        <w:rPr>
          <w:rFonts w:ascii="Times New Roman" w:eastAsia="Times New Roman" w:hAnsi="Times New Roman" w:cs="Times New Roman"/>
          <w:sz w:val="24"/>
          <w:szCs w:val="24"/>
        </w:rPr>
        <w:t xml:space="preserve"> среда меняется в зависимости от возрастных особенностей воспитанников, период обучения и реализуемой педагогами программы. Лёгкая мебель, ширмы позволяют ограничивать или расширять игровое пространство. Важно помнить, что ребёнок не «пребывает» в среде, а преодолевает, «перерастает» её, постоянно меняется, становится другим в каждую следующую минуту.</w:t>
      </w:r>
    </w:p>
    <w:p w:rsidR="00C75644" w:rsidRPr="00807D4F" w:rsidRDefault="00B5468D" w:rsidP="00807D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  <w:u w:val="single"/>
          <w:shd w:val="clear" w:color="auto" w:fill="FFFFFF"/>
        </w:rPr>
        <w:t xml:space="preserve">РППС должна </w:t>
      </w:r>
      <w:r w:rsidR="00C75644" w:rsidRPr="00AF4D21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shd w:val="clear" w:color="auto" w:fill="FFFFFF"/>
        </w:rPr>
        <w:t>обеспечивать</w:t>
      </w:r>
      <w:r w:rsidR="00C75644" w:rsidRPr="00AF4D21">
        <w:rPr>
          <w:rFonts w:ascii="Times New Roman" w:hAnsi="Times New Roman" w:cs="Times New Roman"/>
          <w:color w:val="111111"/>
          <w:sz w:val="24"/>
          <w:szCs w:val="24"/>
          <w:u w:val="single"/>
          <w:shd w:val="clear" w:color="auto" w:fill="FFFFFF"/>
        </w:rPr>
        <w:t>:</w:t>
      </w:r>
    </w:p>
    <w:p w:rsidR="00C75644" w:rsidRPr="00AF4D21" w:rsidRDefault="00C75644" w:rsidP="00AF4D21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AF4D21">
        <w:rPr>
          <w:color w:val="111111"/>
        </w:rPr>
        <w:t>- реализацию различных образовательных программ, используемых в МБДОУ;</w:t>
      </w:r>
    </w:p>
    <w:p w:rsidR="00C75644" w:rsidRPr="00AF4D21" w:rsidRDefault="00C75644" w:rsidP="00AF4D21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AF4D21">
        <w:rPr>
          <w:color w:val="111111"/>
        </w:rPr>
        <w:t>- учет национально-культурных, климатических условий, в которых осуществляется образовательный процесс;</w:t>
      </w:r>
    </w:p>
    <w:p w:rsidR="00807D4F" w:rsidRDefault="00C75644" w:rsidP="00AF4D21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AF4D21">
        <w:rPr>
          <w:color w:val="111111"/>
        </w:rPr>
        <w:t>- в случа</w:t>
      </w:r>
      <w:r w:rsidR="00B5468D">
        <w:rPr>
          <w:color w:val="111111"/>
        </w:rPr>
        <w:t xml:space="preserve">е </w:t>
      </w:r>
      <w:r w:rsidRPr="00AF4D21">
        <w:rPr>
          <w:rStyle w:val="a4"/>
          <w:b w:val="0"/>
          <w:color w:val="111111"/>
          <w:bdr w:val="none" w:sz="0" w:space="0" w:color="auto" w:frame="1"/>
        </w:rPr>
        <w:t>организации</w:t>
      </w:r>
      <w:r w:rsidR="00B5468D">
        <w:rPr>
          <w:color w:val="111111"/>
        </w:rPr>
        <w:t xml:space="preserve"> </w:t>
      </w:r>
      <w:r w:rsidRPr="00AF4D21">
        <w:rPr>
          <w:color w:val="111111"/>
        </w:rPr>
        <w:t>инклюзивного образования – необходимые для него условия.</w:t>
      </w:r>
    </w:p>
    <w:p w:rsidR="00807D4F" w:rsidRDefault="00C75644" w:rsidP="00B5468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AF4D21">
        <w:rPr>
          <w:color w:val="111111"/>
        </w:rPr>
        <w:t>РППС должна созда</w:t>
      </w:r>
      <w:r w:rsidR="00B5468D">
        <w:rPr>
          <w:color w:val="111111"/>
        </w:rPr>
        <w:t xml:space="preserve">вать условия для формирования и </w:t>
      </w:r>
      <w:r w:rsidRPr="00AF4D21">
        <w:rPr>
          <w:rStyle w:val="a4"/>
          <w:b w:val="0"/>
          <w:color w:val="111111"/>
          <w:bdr w:val="none" w:sz="0" w:space="0" w:color="auto" w:frame="1"/>
        </w:rPr>
        <w:t>развития игровой</w:t>
      </w:r>
      <w:r w:rsidRPr="00AF4D21">
        <w:rPr>
          <w:color w:val="111111"/>
        </w:rPr>
        <w:t>, познавательной, исследовательской и творческой активности всех воспитанников, экспериментирование с доступными материа</w:t>
      </w:r>
      <w:r w:rsidR="00B5468D">
        <w:rPr>
          <w:color w:val="111111"/>
        </w:rPr>
        <w:t xml:space="preserve">лами, </w:t>
      </w:r>
      <w:r w:rsidRPr="00AF4D21">
        <w:rPr>
          <w:rStyle w:val="a4"/>
          <w:b w:val="0"/>
          <w:color w:val="111111"/>
          <w:bdr w:val="none" w:sz="0" w:space="0" w:color="auto" w:frame="1"/>
        </w:rPr>
        <w:t>развития</w:t>
      </w:r>
      <w:r w:rsidR="00B5468D">
        <w:rPr>
          <w:color w:val="111111"/>
        </w:rPr>
        <w:t xml:space="preserve"> </w:t>
      </w:r>
      <w:r w:rsidRPr="00AF4D21">
        <w:rPr>
          <w:color w:val="111111"/>
        </w:rPr>
        <w:t>двига</w:t>
      </w:r>
      <w:r w:rsidR="00B5468D">
        <w:rPr>
          <w:color w:val="111111"/>
        </w:rPr>
        <w:t xml:space="preserve">тельной активности, в том числе </w:t>
      </w:r>
      <w:r w:rsidRPr="00AF4D21">
        <w:rPr>
          <w:rStyle w:val="a4"/>
          <w:b w:val="0"/>
          <w:color w:val="111111"/>
          <w:bdr w:val="none" w:sz="0" w:space="0" w:color="auto" w:frame="1"/>
        </w:rPr>
        <w:t>развитие</w:t>
      </w:r>
      <w:r w:rsidR="00B5468D">
        <w:rPr>
          <w:rStyle w:val="a4"/>
          <w:b w:val="0"/>
          <w:color w:val="111111"/>
          <w:bdr w:val="none" w:sz="0" w:space="0" w:color="auto" w:frame="1"/>
        </w:rPr>
        <w:t xml:space="preserve"> </w:t>
      </w:r>
      <w:r w:rsidRPr="00AF4D21">
        <w:rPr>
          <w:color w:val="111111"/>
        </w:rPr>
        <w:t>крупной и мелкой моторики, участие в подвижных играх, эмоциональное благопо</w:t>
      </w:r>
      <w:r w:rsidR="00B5468D">
        <w:rPr>
          <w:color w:val="111111"/>
        </w:rPr>
        <w:t xml:space="preserve">лучие детей во взаимодействии с </w:t>
      </w:r>
      <w:r w:rsidRPr="00AF4D21">
        <w:rPr>
          <w:rStyle w:val="a4"/>
          <w:b w:val="0"/>
          <w:color w:val="111111"/>
          <w:bdr w:val="none" w:sz="0" w:space="0" w:color="auto" w:frame="1"/>
        </w:rPr>
        <w:t>предметно</w:t>
      </w:r>
      <w:r w:rsidRPr="00AF4D21">
        <w:rPr>
          <w:color w:val="111111"/>
        </w:rPr>
        <w:t>-пространственным окружени</w:t>
      </w:r>
      <w:r w:rsidR="00B5468D">
        <w:rPr>
          <w:color w:val="111111"/>
        </w:rPr>
        <w:t xml:space="preserve">ем, возможности </w:t>
      </w:r>
      <w:proofErr w:type="spellStart"/>
      <w:r w:rsidR="00B5468D">
        <w:rPr>
          <w:color w:val="111111"/>
        </w:rPr>
        <w:t>самовыражаться</w:t>
      </w:r>
      <w:proofErr w:type="spellEnd"/>
      <w:r w:rsidR="00B5468D">
        <w:rPr>
          <w:color w:val="111111"/>
        </w:rPr>
        <w:t>.</w:t>
      </w:r>
    </w:p>
    <w:p w:rsidR="00B5468D" w:rsidRPr="00B5468D" w:rsidRDefault="00B5468D" w:rsidP="00B5468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</w:p>
    <w:p w:rsidR="00A95D49" w:rsidRPr="00807D4F" w:rsidRDefault="00807D4F" w:rsidP="00AF4D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807D4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>4. Практическая часть</w:t>
      </w:r>
    </w:p>
    <w:p w:rsidR="005126B3" w:rsidRPr="005126B3" w:rsidRDefault="005126B3" w:rsidP="005126B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u w:val="single"/>
        </w:rPr>
      </w:pPr>
      <w:r w:rsidRPr="005126B3">
        <w:rPr>
          <w:rStyle w:val="c1"/>
          <w:color w:val="000000"/>
          <w:u w:val="single"/>
        </w:rPr>
        <w:t>Деловая игра «Мы играя проверяем, что умеем и что знаем»</w:t>
      </w:r>
    </w:p>
    <w:p w:rsidR="005126B3" w:rsidRPr="005126B3" w:rsidRDefault="005126B3" w:rsidP="00F1091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5126B3">
        <w:rPr>
          <w:rStyle w:val="c1"/>
          <w:color w:val="000000"/>
        </w:rPr>
        <w:t>Цель: Оценить и закрепить знания педагогов по заявленной теме: «Предметно- пространственная развивающая среда ДОУ в соответствии ФГОС».</w:t>
      </w:r>
    </w:p>
    <w:p w:rsidR="005126B3" w:rsidRPr="00F10916" w:rsidRDefault="005126B3" w:rsidP="00F1091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color w:val="000000"/>
          <w:u w:val="single"/>
        </w:rPr>
      </w:pPr>
      <w:r w:rsidRPr="00F10916">
        <w:rPr>
          <w:rStyle w:val="c1"/>
          <w:b/>
          <w:color w:val="000000"/>
          <w:u w:val="single"/>
        </w:rPr>
        <w:t>1 задание «Разминка»</w:t>
      </w:r>
    </w:p>
    <w:p w:rsidR="005126B3" w:rsidRPr="00F10916" w:rsidRDefault="005126B3" w:rsidP="00F1091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u w:val="single"/>
        </w:rPr>
      </w:pPr>
      <w:r w:rsidRPr="00F10916">
        <w:rPr>
          <w:rStyle w:val="c1"/>
          <w:color w:val="000000"/>
          <w:u w:val="single"/>
        </w:rPr>
        <w:t>1 команда:</w:t>
      </w:r>
    </w:p>
    <w:p w:rsidR="005126B3" w:rsidRPr="005126B3" w:rsidRDefault="005126B3" w:rsidP="00F1091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F10916">
        <w:rPr>
          <w:rStyle w:val="c1"/>
          <w:b/>
          <w:color w:val="000000"/>
        </w:rPr>
        <w:t>Вопрос:</w:t>
      </w:r>
      <w:r w:rsidRPr="005126B3">
        <w:rPr>
          <w:rStyle w:val="c1"/>
          <w:color w:val="000000"/>
        </w:rPr>
        <w:t xml:space="preserve"> Какие принципы в построении среды учитываются?</w:t>
      </w:r>
    </w:p>
    <w:p w:rsidR="005126B3" w:rsidRPr="005126B3" w:rsidRDefault="005126B3" w:rsidP="00F1091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F10916">
        <w:rPr>
          <w:rStyle w:val="c1"/>
          <w:b/>
          <w:color w:val="000000"/>
        </w:rPr>
        <w:t>Ответ:</w:t>
      </w:r>
      <w:r w:rsidRPr="005126B3">
        <w:rPr>
          <w:rStyle w:val="c1"/>
          <w:color w:val="000000"/>
        </w:rPr>
        <w:t xml:space="preserve"> Принципы: информативности, вариативности, </w:t>
      </w:r>
      <w:proofErr w:type="spellStart"/>
      <w:r w:rsidRPr="005126B3">
        <w:rPr>
          <w:rStyle w:val="c1"/>
          <w:color w:val="000000"/>
        </w:rPr>
        <w:t>полифункциональности</w:t>
      </w:r>
      <w:proofErr w:type="spellEnd"/>
      <w:r w:rsidRPr="005126B3">
        <w:rPr>
          <w:rStyle w:val="c1"/>
          <w:color w:val="000000"/>
        </w:rPr>
        <w:t xml:space="preserve">, педагогической целесообразности, </w:t>
      </w:r>
      <w:proofErr w:type="spellStart"/>
      <w:r w:rsidRPr="005126B3">
        <w:rPr>
          <w:rStyle w:val="c1"/>
          <w:color w:val="000000"/>
        </w:rPr>
        <w:t>трансформируемости</w:t>
      </w:r>
      <w:proofErr w:type="spellEnd"/>
      <w:r w:rsidRPr="005126B3">
        <w:rPr>
          <w:rStyle w:val="c1"/>
          <w:color w:val="000000"/>
        </w:rPr>
        <w:t>, доступности.</w:t>
      </w:r>
    </w:p>
    <w:p w:rsidR="005126B3" w:rsidRPr="00F10916" w:rsidRDefault="005126B3" w:rsidP="00F1091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u w:val="single"/>
        </w:rPr>
      </w:pPr>
      <w:r w:rsidRPr="00F10916">
        <w:rPr>
          <w:rStyle w:val="c1"/>
          <w:color w:val="000000"/>
          <w:u w:val="single"/>
        </w:rPr>
        <w:t>2 команда:</w:t>
      </w:r>
    </w:p>
    <w:p w:rsidR="005126B3" w:rsidRPr="005126B3" w:rsidRDefault="005126B3" w:rsidP="00F1091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F10916">
        <w:rPr>
          <w:rStyle w:val="c1"/>
          <w:b/>
          <w:color w:val="000000"/>
        </w:rPr>
        <w:t>Вопрос:</w:t>
      </w:r>
      <w:r w:rsidRPr="005126B3">
        <w:rPr>
          <w:rStyle w:val="c1"/>
          <w:color w:val="000000"/>
        </w:rPr>
        <w:t xml:space="preserve"> Как вы понимаете </w:t>
      </w:r>
      <w:proofErr w:type="spellStart"/>
      <w:r w:rsidRPr="005126B3">
        <w:rPr>
          <w:rStyle w:val="c1"/>
          <w:color w:val="000000"/>
        </w:rPr>
        <w:t>полифункциональность</w:t>
      </w:r>
      <w:proofErr w:type="spellEnd"/>
      <w:r w:rsidRPr="005126B3">
        <w:rPr>
          <w:rStyle w:val="c1"/>
          <w:color w:val="000000"/>
        </w:rPr>
        <w:t xml:space="preserve"> и </w:t>
      </w:r>
      <w:proofErr w:type="spellStart"/>
      <w:r w:rsidRPr="005126B3">
        <w:rPr>
          <w:rStyle w:val="c1"/>
          <w:color w:val="000000"/>
        </w:rPr>
        <w:t>трансформативность</w:t>
      </w:r>
      <w:proofErr w:type="spellEnd"/>
      <w:r w:rsidRPr="005126B3">
        <w:rPr>
          <w:rStyle w:val="c1"/>
          <w:color w:val="000000"/>
        </w:rPr>
        <w:t>?</w:t>
      </w:r>
    </w:p>
    <w:p w:rsidR="005126B3" w:rsidRPr="005126B3" w:rsidRDefault="005126B3" w:rsidP="00F1091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F10916">
        <w:rPr>
          <w:rStyle w:val="c1"/>
          <w:b/>
          <w:color w:val="000000"/>
        </w:rPr>
        <w:t>Ответ:</w:t>
      </w:r>
      <w:r w:rsidRPr="005126B3">
        <w:rPr>
          <w:rStyle w:val="c1"/>
          <w:color w:val="000000"/>
        </w:rPr>
        <w:t xml:space="preserve"> </w:t>
      </w:r>
      <w:proofErr w:type="spellStart"/>
      <w:r w:rsidRPr="005126B3">
        <w:rPr>
          <w:rStyle w:val="c1"/>
          <w:color w:val="000000"/>
        </w:rPr>
        <w:t>Полифункциональность</w:t>
      </w:r>
      <w:proofErr w:type="spellEnd"/>
      <w:r w:rsidRPr="005126B3">
        <w:rPr>
          <w:rStyle w:val="c1"/>
          <w:color w:val="000000"/>
        </w:rPr>
        <w:t xml:space="preserve"> среды позволяет разнообразно использовать различные составляющие предметно-развивающей среды, открывает возможности каждому ребенку найти занятие по душе, попробовать свои силы в разных областях исследовательской деятельности, взаимодействовать с взрослыми и сверстниками, понимать и оценивать их чувства и поступки.</w:t>
      </w:r>
    </w:p>
    <w:p w:rsidR="005126B3" w:rsidRPr="005126B3" w:rsidRDefault="005126B3" w:rsidP="00F1091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proofErr w:type="spellStart"/>
      <w:r w:rsidRPr="005126B3">
        <w:rPr>
          <w:rStyle w:val="c1"/>
          <w:color w:val="000000"/>
        </w:rPr>
        <w:t>Трансформируемость</w:t>
      </w:r>
      <w:proofErr w:type="spellEnd"/>
      <w:r w:rsidRPr="005126B3">
        <w:rPr>
          <w:rStyle w:val="c1"/>
          <w:color w:val="000000"/>
        </w:rPr>
        <w:t xml:space="preserve"> помогает изменять среду по ситуации, выносить на первый план ту или иную функцию пространства в зависимости от возрастных и индивидуальных особенностей детей, задач основной общеобразовательной программы учреждения.</w:t>
      </w:r>
    </w:p>
    <w:p w:rsidR="005126B3" w:rsidRDefault="005126B3" w:rsidP="00F10916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5126B3">
        <w:rPr>
          <w:rStyle w:val="c1"/>
          <w:color w:val="000000"/>
        </w:rPr>
        <w:t>Подведение итогов игры.</w:t>
      </w:r>
    </w:p>
    <w:p w:rsidR="00F10916" w:rsidRDefault="00F10916" w:rsidP="00F10916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F10916" w:rsidRDefault="00F10916" w:rsidP="00F10916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F10916" w:rsidRPr="005126B3" w:rsidRDefault="00F10916" w:rsidP="00F1091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</w:p>
    <w:p w:rsidR="005126B3" w:rsidRPr="005126B3" w:rsidRDefault="005126B3" w:rsidP="00F1091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5126B3">
        <w:rPr>
          <w:rStyle w:val="c1"/>
          <w:color w:val="000000"/>
        </w:rPr>
        <w:t>Ведущая - Главной задачей воспитания дошкольников являются создание у детей чувства эмоционального комфорта и психологической защищённости. В детском саду ребёнку важно чувствовать себя любимым и неповторимым. Поэтому важным является и среда, в которой проходит воспитательный процесс.</w:t>
      </w:r>
    </w:p>
    <w:p w:rsidR="00807D4F" w:rsidRPr="005126B3" w:rsidRDefault="00807D4F" w:rsidP="00AF4D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A95D49" w:rsidRPr="00B5468D" w:rsidRDefault="00807D4F" w:rsidP="00B546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807D4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Блиц-опр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о</w:t>
      </w:r>
      <w:r w:rsidR="00B5468D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с</w:t>
      </w:r>
    </w:p>
    <w:p w:rsidR="00A95D49" w:rsidRPr="00807D4F" w:rsidRDefault="00A95D49" w:rsidP="00AF4D21">
      <w:pPr>
        <w:pStyle w:val="a3"/>
        <w:shd w:val="clear" w:color="auto" w:fill="FFFFFF"/>
        <w:spacing w:before="0" w:beforeAutospacing="0" w:after="0" w:afterAutospacing="0"/>
        <w:jc w:val="both"/>
      </w:pPr>
      <w:r w:rsidRPr="00AF4D21">
        <w:t>1</w:t>
      </w:r>
      <w:r w:rsidR="00B5468D">
        <w:t xml:space="preserve">. При проектировании </w:t>
      </w:r>
      <w:r w:rsidRPr="00AF4D21">
        <w:rPr>
          <w:bCs/>
        </w:rPr>
        <w:t>предметно- развивающей среды</w:t>
      </w:r>
      <w:r w:rsidR="00B5468D">
        <w:t xml:space="preserve"> </w:t>
      </w:r>
      <w:r w:rsidRPr="00AF4D21">
        <w:t xml:space="preserve">в группе необходимо выделять следующие </w:t>
      </w:r>
      <w:r w:rsidR="00B5468D">
        <w:t xml:space="preserve">основные </w:t>
      </w:r>
      <w:r w:rsidRPr="00807D4F">
        <w:rPr>
          <w:bdr w:val="none" w:sz="0" w:space="0" w:color="auto" w:frame="1"/>
        </w:rPr>
        <w:t>составляющие</w:t>
      </w:r>
      <w:r w:rsidRPr="00807D4F">
        <w:t>:</w:t>
      </w:r>
    </w:p>
    <w:p w:rsidR="00A95D49" w:rsidRPr="00807D4F" w:rsidRDefault="00A95D49" w:rsidP="00AF4D21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</w:pPr>
      <w:r w:rsidRPr="00807D4F">
        <w:t>пространство;</w:t>
      </w:r>
    </w:p>
    <w:p w:rsidR="00A95D49" w:rsidRPr="00807D4F" w:rsidRDefault="00A95D49" w:rsidP="00AF4D21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</w:pPr>
      <w:r w:rsidRPr="00807D4F">
        <w:t>время;</w:t>
      </w:r>
    </w:p>
    <w:p w:rsidR="00A95D49" w:rsidRPr="00807D4F" w:rsidRDefault="00A95D49" w:rsidP="00AF4D21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D4F">
        <w:rPr>
          <w:rFonts w:ascii="Times New Roman" w:eastAsia="Times New Roman" w:hAnsi="Times New Roman" w:cs="Times New Roman"/>
          <w:bCs/>
          <w:sz w:val="24"/>
          <w:szCs w:val="24"/>
        </w:rPr>
        <w:t>предметное окружение</w:t>
      </w:r>
      <w:r w:rsidRPr="00807D4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95D49" w:rsidRPr="00AF4D21" w:rsidRDefault="005126B3" w:rsidP="00AF4D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Такое проектирование </w:t>
      </w:r>
      <w:r w:rsidR="00A95D49" w:rsidRPr="00AF4D21">
        <w:rPr>
          <w:rFonts w:ascii="Times New Roman" w:eastAsia="Times New Roman" w:hAnsi="Times New Roman" w:cs="Times New Roman"/>
          <w:bCs/>
          <w:sz w:val="24"/>
          <w:szCs w:val="24"/>
        </w:rPr>
        <w:t>среды</w:t>
      </w:r>
      <w:r w:rsidR="00A95D49" w:rsidRPr="00AF4D21">
        <w:rPr>
          <w:rFonts w:ascii="Times New Roman" w:eastAsia="Times New Roman" w:hAnsi="Times New Roman" w:cs="Times New Roman"/>
          <w:sz w:val="24"/>
          <w:szCs w:val="24"/>
        </w:rPr>
        <w:t>, в отл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ичие от перечисления содержания </w:t>
      </w:r>
      <w:r w:rsidR="00A95D49" w:rsidRPr="00AF4D21">
        <w:rPr>
          <w:rFonts w:ascii="Times New Roman" w:eastAsia="Times New Roman" w:hAnsi="Times New Roman" w:cs="Times New Roman"/>
          <w:bCs/>
          <w:sz w:val="24"/>
          <w:szCs w:val="24"/>
        </w:rPr>
        <w:t>предметной составляющей среды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показывает её влияние на </w:t>
      </w:r>
      <w:r w:rsidR="00A95D49" w:rsidRPr="00AF4D21">
        <w:rPr>
          <w:rFonts w:ascii="Times New Roman" w:eastAsia="Times New Roman" w:hAnsi="Times New Roman" w:cs="Times New Roman"/>
          <w:bCs/>
          <w:sz w:val="24"/>
          <w:szCs w:val="24"/>
        </w:rPr>
        <w:t>развитие ребенка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Проектирование </w:t>
      </w:r>
      <w:r w:rsidR="00A95D49" w:rsidRPr="00AF4D21">
        <w:rPr>
          <w:rFonts w:ascii="Times New Roman" w:eastAsia="Times New Roman" w:hAnsi="Times New Roman" w:cs="Times New Roman"/>
          <w:bCs/>
          <w:sz w:val="24"/>
          <w:szCs w:val="24"/>
        </w:rPr>
        <w:t>среды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95D49" w:rsidRPr="00AF4D21">
        <w:rPr>
          <w:rFonts w:ascii="Times New Roman" w:eastAsia="Times New Roman" w:hAnsi="Times New Roman" w:cs="Times New Roman"/>
          <w:sz w:val="24"/>
          <w:szCs w:val="24"/>
        </w:rPr>
        <w:t>с использование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 таких составляющих, позволяет </w:t>
      </w:r>
      <w:r w:rsidR="00A95D49" w:rsidRPr="00AF4D21">
        <w:rPr>
          <w:rFonts w:ascii="Times New Roman" w:eastAsia="Times New Roman" w:hAnsi="Times New Roman" w:cs="Times New Roman"/>
          <w:bCs/>
          <w:sz w:val="24"/>
          <w:szCs w:val="24"/>
        </w:rPr>
        <w:t>представить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95D49" w:rsidRPr="00AF4D21">
        <w:rPr>
          <w:rFonts w:ascii="Times New Roman" w:eastAsia="Times New Roman" w:hAnsi="Times New Roman" w:cs="Times New Roman"/>
          <w:sz w:val="24"/>
          <w:szCs w:val="24"/>
        </w:rPr>
        <w:t>все особенно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сти жизнедеятельности ребенка в </w:t>
      </w:r>
      <w:r w:rsidR="00A95D49" w:rsidRPr="00AF4D21">
        <w:rPr>
          <w:rFonts w:ascii="Times New Roman" w:eastAsia="Times New Roman" w:hAnsi="Times New Roman" w:cs="Times New Roman"/>
          <w:bCs/>
          <w:sz w:val="24"/>
          <w:szCs w:val="24"/>
        </w:rPr>
        <w:t>среде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Успешность влияния </w:t>
      </w:r>
      <w:r w:rsidR="00A95D49" w:rsidRPr="00AF4D21">
        <w:rPr>
          <w:rFonts w:ascii="Times New Roman" w:eastAsia="Times New Roman" w:hAnsi="Times New Roman" w:cs="Times New Roman"/>
          <w:bCs/>
          <w:sz w:val="24"/>
          <w:szCs w:val="24"/>
        </w:rPr>
        <w:t>развивающей среды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95D49" w:rsidRPr="00AF4D21">
        <w:rPr>
          <w:rFonts w:ascii="Times New Roman" w:eastAsia="Times New Roman" w:hAnsi="Times New Roman" w:cs="Times New Roman"/>
          <w:sz w:val="24"/>
          <w:szCs w:val="24"/>
        </w:rPr>
        <w:t>на ребенка обусловлена его акт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ивностью в этой </w:t>
      </w:r>
      <w:r w:rsidR="00A95D49" w:rsidRPr="00AF4D21">
        <w:rPr>
          <w:rFonts w:ascii="Times New Roman" w:eastAsia="Times New Roman" w:hAnsi="Times New Roman" w:cs="Times New Roman"/>
          <w:bCs/>
          <w:sz w:val="24"/>
          <w:szCs w:val="24"/>
        </w:rPr>
        <w:t>среде</w:t>
      </w:r>
      <w:r w:rsidR="00A95D49" w:rsidRPr="00AF4D21">
        <w:rPr>
          <w:rFonts w:ascii="Times New Roman" w:eastAsia="Times New Roman" w:hAnsi="Times New Roman" w:cs="Times New Roman"/>
          <w:sz w:val="24"/>
          <w:szCs w:val="24"/>
        </w:rPr>
        <w:t>. Вся орган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изация педагогического процесса </w:t>
      </w:r>
      <w:r w:rsidR="00A95D49" w:rsidRPr="00AF4D21">
        <w:rPr>
          <w:rFonts w:ascii="Times New Roman" w:eastAsia="Times New Roman" w:hAnsi="Times New Roman" w:cs="Times New Roman"/>
          <w:bCs/>
          <w:sz w:val="24"/>
          <w:szCs w:val="24"/>
        </w:rPr>
        <w:t>предполагает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95D49" w:rsidRPr="00AF4D21">
        <w:rPr>
          <w:rFonts w:ascii="Times New Roman" w:eastAsia="Times New Roman" w:hAnsi="Times New Roman" w:cs="Times New Roman"/>
          <w:sz w:val="24"/>
          <w:szCs w:val="24"/>
        </w:rPr>
        <w:t xml:space="preserve">свободу передвижения ребенка. </w:t>
      </w:r>
    </w:p>
    <w:p w:rsidR="00A95D49" w:rsidRPr="00AF4D21" w:rsidRDefault="00A95D49" w:rsidP="00AF4D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95D49" w:rsidRPr="00AF4D21" w:rsidRDefault="005126B3" w:rsidP="00AF4D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2. В </w:t>
      </w:r>
      <w:r w:rsidR="00A95D49" w:rsidRPr="00AF4D21">
        <w:rPr>
          <w:rFonts w:ascii="Times New Roman" w:eastAsia="Times New Roman" w:hAnsi="Times New Roman" w:cs="Times New Roman"/>
          <w:bCs/>
          <w:sz w:val="24"/>
          <w:szCs w:val="24"/>
        </w:rPr>
        <w:t>среде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95D49" w:rsidRPr="00AF4D21">
        <w:rPr>
          <w:rFonts w:ascii="Times New Roman" w:eastAsia="Times New Roman" w:hAnsi="Times New Roman" w:cs="Times New Roman"/>
          <w:sz w:val="24"/>
          <w:szCs w:val="24"/>
        </w:rPr>
        <w:t>необходимо выделить следую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щие зоны для разного рода видов </w:t>
      </w:r>
      <w:r w:rsidR="00A95D49" w:rsidRPr="00AF4D21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активности</w:t>
      </w:r>
      <w:r w:rsidR="00A95D49" w:rsidRPr="00AF4D21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71BA4" w:rsidRPr="00807D4F" w:rsidRDefault="00871BA4" w:rsidP="00AF4D21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D4F">
        <w:rPr>
          <w:rFonts w:ascii="Times New Roman" w:eastAsia="Times New Roman" w:hAnsi="Times New Roman" w:cs="Times New Roman"/>
          <w:sz w:val="24"/>
          <w:szCs w:val="24"/>
        </w:rPr>
        <w:t>р</w:t>
      </w:r>
      <w:r w:rsidR="00A95D49" w:rsidRPr="00807D4F">
        <w:rPr>
          <w:rFonts w:ascii="Times New Roman" w:eastAsia="Times New Roman" w:hAnsi="Times New Roman" w:cs="Times New Roman"/>
          <w:sz w:val="24"/>
          <w:szCs w:val="24"/>
        </w:rPr>
        <w:t>абочая</w:t>
      </w:r>
    </w:p>
    <w:p w:rsidR="00A95D49" w:rsidRPr="00807D4F" w:rsidRDefault="00A95D49" w:rsidP="00AF4D21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D4F">
        <w:rPr>
          <w:rFonts w:ascii="Times New Roman" w:eastAsia="Times New Roman" w:hAnsi="Times New Roman" w:cs="Times New Roman"/>
          <w:sz w:val="24"/>
          <w:szCs w:val="24"/>
        </w:rPr>
        <w:t>активная</w:t>
      </w:r>
    </w:p>
    <w:p w:rsidR="00A95D49" w:rsidRPr="00807D4F" w:rsidRDefault="00A95D49" w:rsidP="00AF4D21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D4F">
        <w:rPr>
          <w:rFonts w:ascii="Times New Roman" w:eastAsia="Times New Roman" w:hAnsi="Times New Roman" w:cs="Times New Roman"/>
          <w:sz w:val="24"/>
          <w:szCs w:val="24"/>
        </w:rPr>
        <w:t>спокойная</w:t>
      </w:r>
    </w:p>
    <w:p w:rsidR="00A175D2" w:rsidRPr="00AF4D21" w:rsidRDefault="00A175D2" w:rsidP="00AF4D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175D2" w:rsidRPr="00AF4D21" w:rsidRDefault="00A175D2" w:rsidP="00AF4D21">
      <w:pPr>
        <w:shd w:val="clear" w:color="auto" w:fill="FFFFFF"/>
        <w:spacing w:before="92" w:after="9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D21">
        <w:rPr>
          <w:rFonts w:ascii="Times New Roman" w:eastAsia="Times New Roman" w:hAnsi="Times New Roman" w:cs="Times New Roman"/>
          <w:bCs/>
          <w:sz w:val="24"/>
          <w:szCs w:val="24"/>
        </w:rPr>
        <w:t>3.</w:t>
      </w:r>
      <w:r w:rsidRPr="00AF4D21">
        <w:rPr>
          <w:rFonts w:ascii="Times New Roman" w:eastAsia="Times New Roman" w:hAnsi="Times New Roman" w:cs="Times New Roman"/>
          <w:sz w:val="24"/>
          <w:szCs w:val="24"/>
        </w:rPr>
        <w:t xml:space="preserve">Примерный перечень Центров для организации индивидуального подхода к детям: </w:t>
      </w:r>
    </w:p>
    <w:p w:rsidR="00131192" w:rsidRPr="00807D4F" w:rsidRDefault="00131192" w:rsidP="00AF4D21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807D4F">
        <w:rPr>
          <w:color w:val="111111"/>
        </w:rPr>
        <w:t xml:space="preserve">для сюжетно-ролевых и режиссерских игр (театрализованная деятельность, </w:t>
      </w:r>
      <w:proofErr w:type="spellStart"/>
      <w:r w:rsidRPr="00807D4F">
        <w:rPr>
          <w:color w:val="111111"/>
        </w:rPr>
        <w:t>ряжение</w:t>
      </w:r>
      <w:proofErr w:type="spellEnd"/>
      <w:r w:rsidRPr="00807D4F">
        <w:rPr>
          <w:color w:val="111111"/>
        </w:rPr>
        <w:t xml:space="preserve">, </w:t>
      </w:r>
      <w:r w:rsidR="00807D4F">
        <w:rPr>
          <w:color w:val="111111"/>
        </w:rPr>
        <w:t>освоение социальных ролей,</w:t>
      </w:r>
      <w:r w:rsidRPr="00807D4F">
        <w:rPr>
          <w:color w:val="111111"/>
        </w:rPr>
        <w:t xml:space="preserve"> профессий и пр.);</w:t>
      </w:r>
    </w:p>
    <w:p w:rsidR="00131192" w:rsidRPr="00807D4F" w:rsidRDefault="00131192" w:rsidP="00AF4D21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807D4F">
        <w:rPr>
          <w:color w:val="111111"/>
        </w:rPr>
        <w:t>для познавательной активности (экспериментирование с различными материалами, развитие речи, наблюдение за природными явлениями, развитие математических представлений и пр.);</w:t>
      </w:r>
    </w:p>
    <w:p w:rsidR="00131192" w:rsidRPr="00807D4F" w:rsidRDefault="00131192" w:rsidP="00AF4D21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807D4F">
        <w:rPr>
          <w:color w:val="111111"/>
        </w:rPr>
        <w:lastRenderedPageBreak/>
        <w:t>для самостоятельной деятельности детей (конструирование из различных материалов, художественно-продуктивная деятельность, ознакомление с литературой, выставка детского творчества, центр патриотического воспитания и пр.);</w:t>
      </w:r>
    </w:p>
    <w:p w:rsidR="00131192" w:rsidRPr="00807D4F" w:rsidRDefault="00131192" w:rsidP="00AF4D21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807D4F">
        <w:rPr>
          <w:color w:val="111111"/>
        </w:rPr>
        <w:t>для двигательной активности (спортивные игры, соревнования и пр.);</w:t>
      </w:r>
    </w:p>
    <w:p w:rsidR="00131192" w:rsidRPr="00807D4F" w:rsidRDefault="00131192" w:rsidP="00AF4D21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807D4F">
        <w:rPr>
          <w:color w:val="111111"/>
        </w:rPr>
        <w:t>для настольно-печатных и развивающих игр (рассматривание иллюстрированного материала, дидактические игры и пр.);</w:t>
      </w:r>
    </w:p>
    <w:p w:rsidR="00131192" w:rsidRPr="00807D4F" w:rsidRDefault="00131192" w:rsidP="00AF4D21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807D4F">
        <w:rPr>
          <w:color w:val="111111"/>
        </w:rPr>
        <w:t>для экспериментирования и наблюдения за природными явлениями (экспериментальные лаборатории, календарь природы, центры для организации различных проектов и пр.);</w:t>
      </w:r>
    </w:p>
    <w:p w:rsidR="00131192" w:rsidRPr="00807D4F" w:rsidRDefault="00131192" w:rsidP="00AF4D21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807D4F">
        <w:rPr>
          <w:color w:val="111111"/>
        </w:rPr>
        <w:t>для отдыха (уединение, общение и пр.).</w:t>
      </w:r>
    </w:p>
    <w:p w:rsidR="0050258F" w:rsidRPr="00AF4D21" w:rsidRDefault="0050258F" w:rsidP="00AF4D21">
      <w:pPr>
        <w:pStyle w:val="a3"/>
        <w:shd w:val="clear" w:color="auto" w:fill="FFFFFF"/>
        <w:spacing w:before="0" w:beforeAutospacing="0" w:after="0" w:afterAutospacing="0"/>
        <w:jc w:val="both"/>
        <w:rPr>
          <w:bCs/>
        </w:rPr>
      </w:pPr>
    </w:p>
    <w:p w:rsidR="0050258F" w:rsidRPr="00AF4D21" w:rsidRDefault="00A329DC" w:rsidP="00AF4D21">
      <w:pPr>
        <w:pStyle w:val="a3"/>
        <w:shd w:val="clear" w:color="auto" w:fill="FFFFFF"/>
        <w:spacing w:before="0" w:beforeAutospacing="0" w:after="0" w:afterAutospacing="0"/>
        <w:jc w:val="both"/>
      </w:pPr>
      <w:r w:rsidRPr="00AF4D21">
        <w:rPr>
          <w:bCs/>
        </w:rPr>
        <w:t>4</w:t>
      </w:r>
      <w:r w:rsidR="0050258F" w:rsidRPr="00AF4D21">
        <w:rPr>
          <w:bCs/>
        </w:rPr>
        <w:t>. Развивающая</w:t>
      </w:r>
      <w:r w:rsidR="005126B3">
        <w:rPr>
          <w:bCs/>
        </w:rPr>
        <w:t xml:space="preserve"> </w:t>
      </w:r>
      <w:r w:rsidR="0050258F" w:rsidRPr="00AF4D21">
        <w:rPr>
          <w:bCs/>
        </w:rPr>
        <w:t xml:space="preserve">предметно-пространственная среда </w:t>
      </w:r>
      <w:r w:rsidR="0050258F" w:rsidRPr="00AF4D21">
        <w:rPr>
          <w:iCs/>
          <w:bdr w:val="none" w:sz="0" w:space="0" w:color="auto" w:frame="1"/>
        </w:rPr>
        <w:t>группы</w:t>
      </w:r>
      <w:r w:rsidR="005126B3">
        <w:t xml:space="preserve"> </w:t>
      </w:r>
      <w:r w:rsidR="0050258F" w:rsidRPr="00AF4D21">
        <w:t>должна быть:</w:t>
      </w:r>
    </w:p>
    <w:p w:rsidR="0050258F" w:rsidRPr="00807D4F" w:rsidRDefault="0050258F" w:rsidP="00AF4D21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</w:pPr>
      <w:r w:rsidRPr="00807D4F">
        <w:t>содержательно насыщенной</w:t>
      </w:r>
    </w:p>
    <w:p w:rsidR="0050258F" w:rsidRPr="00807D4F" w:rsidRDefault="0050258F" w:rsidP="00AF4D21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</w:pPr>
      <w:r w:rsidRPr="00807D4F">
        <w:t>трансформируемой</w:t>
      </w:r>
    </w:p>
    <w:p w:rsidR="0050258F" w:rsidRPr="00807D4F" w:rsidRDefault="0050258F" w:rsidP="00AF4D21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</w:pPr>
      <w:r w:rsidRPr="00807D4F">
        <w:t>полифункциональной</w:t>
      </w:r>
    </w:p>
    <w:p w:rsidR="0050258F" w:rsidRPr="00807D4F" w:rsidRDefault="0050258F" w:rsidP="00AF4D21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</w:pPr>
      <w:r w:rsidRPr="00807D4F">
        <w:t>вариативной</w:t>
      </w:r>
    </w:p>
    <w:p w:rsidR="0050258F" w:rsidRPr="00807D4F" w:rsidRDefault="0050258F" w:rsidP="00AF4D21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</w:pPr>
      <w:r w:rsidRPr="00807D4F">
        <w:t xml:space="preserve">доступной </w:t>
      </w:r>
    </w:p>
    <w:p w:rsidR="0050258F" w:rsidRDefault="00871BA4" w:rsidP="00AF4D21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</w:pPr>
      <w:r w:rsidRPr="00807D4F">
        <w:t>безопасной</w:t>
      </w:r>
    </w:p>
    <w:p w:rsidR="007640CA" w:rsidRDefault="007640CA" w:rsidP="00AF4D21">
      <w:pPr>
        <w:shd w:val="clear" w:color="auto" w:fill="FFFFFF"/>
        <w:spacing w:before="92" w:after="9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175D2" w:rsidRDefault="00A329DC" w:rsidP="00AF4D21">
      <w:pPr>
        <w:shd w:val="clear" w:color="auto" w:fill="FFFFFF"/>
        <w:spacing w:before="92" w:after="9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D21">
        <w:rPr>
          <w:rFonts w:ascii="Times New Roman" w:eastAsia="Times New Roman" w:hAnsi="Times New Roman" w:cs="Times New Roman"/>
          <w:sz w:val="24"/>
          <w:szCs w:val="24"/>
        </w:rPr>
        <w:t>5</w:t>
      </w:r>
      <w:r w:rsidR="00A175D2" w:rsidRPr="00AF4D21">
        <w:rPr>
          <w:rFonts w:ascii="Times New Roman" w:eastAsia="Times New Roman" w:hAnsi="Times New Roman" w:cs="Times New Roman"/>
          <w:sz w:val="24"/>
          <w:szCs w:val="24"/>
        </w:rPr>
        <w:t xml:space="preserve">. В целях содержательного насыщения пространства РППС должна обеспечить </w:t>
      </w:r>
      <w:r w:rsidR="007640CA">
        <w:rPr>
          <w:rFonts w:ascii="Times New Roman" w:eastAsia="Times New Roman" w:hAnsi="Times New Roman" w:cs="Times New Roman"/>
          <w:sz w:val="24"/>
          <w:szCs w:val="24"/>
        </w:rPr>
        <w:t>работу по пяти</w:t>
      </w:r>
      <w:r w:rsidR="00A175D2" w:rsidRPr="00AF4D21">
        <w:rPr>
          <w:rFonts w:ascii="Times New Roman" w:eastAsia="Times New Roman" w:hAnsi="Times New Roman" w:cs="Times New Roman"/>
          <w:sz w:val="24"/>
          <w:szCs w:val="24"/>
        </w:rPr>
        <w:t xml:space="preserve"> основным областям: </w:t>
      </w:r>
    </w:p>
    <w:p w:rsidR="007640CA" w:rsidRDefault="007640CA" w:rsidP="007640CA">
      <w:pPr>
        <w:pStyle w:val="a5"/>
        <w:numPr>
          <w:ilvl w:val="0"/>
          <w:numId w:val="20"/>
        </w:numPr>
        <w:shd w:val="clear" w:color="auto" w:fill="FFFFFF"/>
        <w:spacing w:before="92" w:after="9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Социально-коммуникативное развитие</w:t>
      </w:r>
    </w:p>
    <w:p w:rsidR="007640CA" w:rsidRDefault="007640CA" w:rsidP="007640CA">
      <w:pPr>
        <w:pStyle w:val="a5"/>
        <w:numPr>
          <w:ilvl w:val="0"/>
          <w:numId w:val="20"/>
        </w:numPr>
        <w:shd w:val="clear" w:color="auto" w:fill="FFFFFF"/>
        <w:spacing w:before="92" w:after="9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Познавательное развитие</w:t>
      </w:r>
    </w:p>
    <w:p w:rsidR="007640CA" w:rsidRDefault="007640CA" w:rsidP="007640CA">
      <w:pPr>
        <w:pStyle w:val="a5"/>
        <w:numPr>
          <w:ilvl w:val="0"/>
          <w:numId w:val="20"/>
        </w:numPr>
        <w:shd w:val="clear" w:color="auto" w:fill="FFFFFF"/>
        <w:spacing w:before="92" w:after="9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Речевое развитие</w:t>
      </w:r>
    </w:p>
    <w:p w:rsidR="007640CA" w:rsidRDefault="007640CA" w:rsidP="007640CA">
      <w:pPr>
        <w:pStyle w:val="a5"/>
        <w:numPr>
          <w:ilvl w:val="0"/>
          <w:numId w:val="20"/>
        </w:numPr>
        <w:shd w:val="clear" w:color="auto" w:fill="FFFFFF"/>
        <w:spacing w:before="92" w:after="9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Художественно-эстетическое развитие</w:t>
      </w:r>
    </w:p>
    <w:p w:rsidR="007640CA" w:rsidRPr="005126B3" w:rsidRDefault="007640CA" w:rsidP="00AF4D21">
      <w:pPr>
        <w:pStyle w:val="a5"/>
        <w:numPr>
          <w:ilvl w:val="0"/>
          <w:numId w:val="20"/>
        </w:numPr>
        <w:shd w:val="clear" w:color="auto" w:fill="FFFFFF"/>
        <w:spacing w:before="92" w:after="9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Физическое развитие</w:t>
      </w:r>
    </w:p>
    <w:p w:rsidR="00A175D2" w:rsidRPr="00AF4D21" w:rsidRDefault="00A329DC" w:rsidP="00AF4D21">
      <w:pPr>
        <w:shd w:val="clear" w:color="auto" w:fill="FFFFFF"/>
        <w:spacing w:before="92" w:after="9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D21">
        <w:rPr>
          <w:rFonts w:ascii="Times New Roman" w:eastAsia="Times New Roman" w:hAnsi="Times New Roman" w:cs="Times New Roman"/>
          <w:sz w:val="24"/>
          <w:szCs w:val="24"/>
        </w:rPr>
        <w:t>6</w:t>
      </w:r>
      <w:r w:rsidR="00A175D2" w:rsidRPr="00AF4D21">
        <w:rPr>
          <w:rFonts w:ascii="Times New Roman" w:eastAsia="Times New Roman" w:hAnsi="Times New Roman" w:cs="Times New Roman"/>
          <w:sz w:val="24"/>
          <w:szCs w:val="24"/>
        </w:rPr>
        <w:t xml:space="preserve">. Факторы </w:t>
      </w:r>
      <w:r w:rsidR="007640CA">
        <w:rPr>
          <w:rFonts w:ascii="Times New Roman" w:eastAsia="Times New Roman" w:hAnsi="Times New Roman" w:cs="Times New Roman"/>
          <w:sz w:val="24"/>
          <w:szCs w:val="24"/>
        </w:rPr>
        <w:t>проектирования РППС</w:t>
      </w:r>
      <w:r w:rsidR="00A175D2" w:rsidRPr="00AF4D2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A175D2" w:rsidRPr="007640CA" w:rsidRDefault="00A175D2" w:rsidP="00AF4D21">
      <w:pPr>
        <w:pStyle w:val="a5"/>
        <w:numPr>
          <w:ilvl w:val="0"/>
          <w:numId w:val="10"/>
        </w:numPr>
        <w:shd w:val="clear" w:color="auto" w:fill="FFFFFF"/>
        <w:spacing w:before="92" w:after="9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0CA">
        <w:rPr>
          <w:rFonts w:ascii="Times New Roman" w:eastAsia="Times New Roman" w:hAnsi="Times New Roman" w:cs="Times New Roman"/>
          <w:sz w:val="24"/>
          <w:szCs w:val="24"/>
        </w:rPr>
        <w:t>индивидуальные социально-псих</w:t>
      </w:r>
      <w:r w:rsidR="007640CA">
        <w:rPr>
          <w:rFonts w:ascii="Times New Roman" w:eastAsia="Times New Roman" w:hAnsi="Times New Roman" w:cs="Times New Roman"/>
          <w:sz w:val="24"/>
          <w:szCs w:val="24"/>
        </w:rPr>
        <w:t>ологические особенности ребенка</w:t>
      </w:r>
    </w:p>
    <w:p w:rsidR="00A175D2" w:rsidRPr="007640CA" w:rsidRDefault="00A175D2" w:rsidP="00AF4D21">
      <w:pPr>
        <w:pStyle w:val="a5"/>
        <w:numPr>
          <w:ilvl w:val="0"/>
          <w:numId w:val="10"/>
        </w:numPr>
        <w:shd w:val="clear" w:color="auto" w:fill="FFFFFF"/>
        <w:spacing w:before="92" w:after="9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0CA">
        <w:rPr>
          <w:rFonts w:ascii="Times New Roman" w:eastAsia="Times New Roman" w:hAnsi="Times New Roman" w:cs="Times New Roman"/>
          <w:sz w:val="24"/>
          <w:szCs w:val="24"/>
        </w:rPr>
        <w:t>особенности эмоциональ</w:t>
      </w:r>
      <w:r w:rsidR="007640CA">
        <w:rPr>
          <w:rFonts w:ascii="Times New Roman" w:eastAsia="Times New Roman" w:hAnsi="Times New Roman" w:cs="Times New Roman"/>
          <w:sz w:val="24"/>
          <w:szCs w:val="24"/>
        </w:rPr>
        <w:t>но-личностного развития ребенка</w:t>
      </w:r>
    </w:p>
    <w:p w:rsidR="00A175D2" w:rsidRPr="007640CA" w:rsidRDefault="00A175D2" w:rsidP="00AF4D21">
      <w:pPr>
        <w:pStyle w:val="a5"/>
        <w:numPr>
          <w:ilvl w:val="0"/>
          <w:numId w:val="10"/>
        </w:numPr>
        <w:shd w:val="clear" w:color="auto" w:fill="FFFFFF"/>
        <w:spacing w:before="92" w:after="9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0CA">
        <w:rPr>
          <w:rFonts w:ascii="Times New Roman" w:eastAsia="Times New Roman" w:hAnsi="Times New Roman" w:cs="Times New Roman"/>
          <w:sz w:val="24"/>
          <w:szCs w:val="24"/>
        </w:rPr>
        <w:t>индивидуальные интересы, склонности, пр</w:t>
      </w:r>
      <w:r w:rsidR="007640CA">
        <w:rPr>
          <w:rFonts w:ascii="Times New Roman" w:eastAsia="Times New Roman" w:hAnsi="Times New Roman" w:cs="Times New Roman"/>
          <w:sz w:val="24"/>
          <w:szCs w:val="24"/>
        </w:rPr>
        <w:t>едпочтения, потребности ребенка</w:t>
      </w:r>
    </w:p>
    <w:p w:rsidR="00A175D2" w:rsidRPr="007640CA" w:rsidRDefault="00A175D2" w:rsidP="00AF4D21">
      <w:pPr>
        <w:pStyle w:val="a5"/>
        <w:numPr>
          <w:ilvl w:val="0"/>
          <w:numId w:val="10"/>
        </w:numPr>
        <w:shd w:val="clear" w:color="auto" w:fill="FFFFFF"/>
        <w:spacing w:before="92" w:after="9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0CA">
        <w:rPr>
          <w:rFonts w:ascii="Times New Roman" w:eastAsia="Times New Roman" w:hAnsi="Times New Roman" w:cs="Times New Roman"/>
          <w:sz w:val="24"/>
          <w:szCs w:val="24"/>
        </w:rPr>
        <w:t>любознательность, исследовательский интерес и</w:t>
      </w:r>
      <w:r w:rsidR="007640CA">
        <w:rPr>
          <w:rFonts w:ascii="Times New Roman" w:eastAsia="Times New Roman" w:hAnsi="Times New Roman" w:cs="Times New Roman"/>
          <w:sz w:val="24"/>
          <w:szCs w:val="24"/>
        </w:rPr>
        <w:t xml:space="preserve"> творческие способности ребенка</w:t>
      </w:r>
    </w:p>
    <w:p w:rsidR="00A175D2" w:rsidRPr="007640CA" w:rsidRDefault="00A175D2" w:rsidP="00AF4D21">
      <w:pPr>
        <w:pStyle w:val="a5"/>
        <w:numPr>
          <w:ilvl w:val="0"/>
          <w:numId w:val="10"/>
        </w:numPr>
        <w:shd w:val="clear" w:color="auto" w:fill="FFFFFF"/>
        <w:spacing w:before="92" w:after="9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0CA">
        <w:rPr>
          <w:rFonts w:ascii="Times New Roman" w:eastAsia="Times New Roman" w:hAnsi="Times New Roman" w:cs="Times New Roman"/>
          <w:sz w:val="24"/>
          <w:szCs w:val="24"/>
        </w:rPr>
        <w:t>возрастные и п</w:t>
      </w:r>
      <w:r w:rsidR="007640CA">
        <w:rPr>
          <w:rFonts w:ascii="Times New Roman" w:eastAsia="Times New Roman" w:hAnsi="Times New Roman" w:cs="Times New Roman"/>
          <w:sz w:val="24"/>
          <w:szCs w:val="24"/>
        </w:rPr>
        <w:t>оло-ролевые особенности ребенка</w:t>
      </w:r>
    </w:p>
    <w:p w:rsidR="00A175D2" w:rsidRPr="007640CA" w:rsidRDefault="00A175D2" w:rsidP="00AF4D21">
      <w:pPr>
        <w:pStyle w:val="a3"/>
        <w:shd w:val="clear" w:color="auto" w:fill="FFFFFF"/>
        <w:spacing w:before="0" w:beforeAutospacing="0" w:after="0" w:afterAutospacing="0"/>
        <w:jc w:val="both"/>
      </w:pPr>
    </w:p>
    <w:p w:rsidR="007640CA" w:rsidRPr="007640CA" w:rsidRDefault="007640CA" w:rsidP="007640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7640C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Практические задание для педагогов</w:t>
      </w:r>
    </w:p>
    <w:p w:rsidR="00C75644" w:rsidRPr="00AF4D21" w:rsidRDefault="007D46C4" w:rsidP="007D46C4">
      <w:pPr>
        <w:spacing w:before="230" w:after="23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D21">
        <w:rPr>
          <w:rFonts w:ascii="Times New Roman" w:eastAsia="Times New Roman" w:hAnsi="Times New Roman" w:cs="Times New Roman"/>
          <w:sz w:val="24"/>
          <w:szCs w:val="24"/>
        </w:rPr>
        <w:t>Педагогам раздаются</w:t>
      </w:r>
      <w:r w:rsidR="00C75644" w:rsidRPr="00AF4D21">
        <w:rPr>
          <w:rFonts w:ascii="Times New Roman" w:eastAsia="Times New Roman" w:hAnsi="Times New Roman" w:cs="Times New Roman"/>
          <w:sz w:val="24"/>
          <w:szCs w:val="24"/>
        </w:rPr>
        <w:t xml:space="preserve"> листочки с заданиями.Нужно вписать слова по смыслу, которых не достаёт в тексте.</w:t>
      </w:r>
      <w:r w:rsidR="00A95D49" w:rsidRPr="00AF4D21">
        <w:rPr>
          <w:rFonts w:ascii="Times New Roman" w:eastAsia="Times New Roman" w:hAnsi="Times New Roman" w:cs="Times New Roman"/>
          <w:sz w:val="24"/>
          <w:szCs w:val="24"/>
        </w:rPr>
        <w:t xml:space="preserve"> Речь пойдёт об особенностях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организации </w:t>
      </w:r>
      <w:r w:rsidR="00A95D49" w:rsidRPr="00AF4D21">
        <w:rPr>
          <w:rFonts w:ascii="Times New Roman" w:eastAsia="Times New Roman" w:hAnsi="Times New Roman" w:cs="Times New Roman"/>
          <w:sz w:val="24"/>
          <w:szCs w:val="24"/>
        </w:rPr>
        <w:t>РПП</w:t>
      </w:r>
      <w:r>
        <w:rPr>
          <w:rFonts w:ascii="Times New Roman" w:eastAsia="Times New Roman" w:hAnsi="Times New Roman" w:cs="Times New Roman"/>
          <w:sz w:val="24"/>
          <w:szCs w:val="24"/>
        </w:rPr>
        <w:t>С в группах в соответствии с ФГОС ДО</w:t>
      </w:r>
      <w:r w:rsidR="00C75644" w:rsidRPr="00AF4D2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329DC" w:rsidRPr="00AF4D21" w:rsidRDefault="007D46C4" w:rsidP="00AF4D21">
      <w:pPr>
        <w:spacing w:before="230" w:after="2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1 КОМАНДА (</w:t>
      </w:r>
      <w:r w:rsidR="008D526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ранний и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м</w:t>
      </w:r>
      <w:r w:rsidR="00C75644" w:rsidRPr="00AF4D21">
        <w:rPr>
          <w:rFonts w:ascii="Times New Roman" w:eastAsia="Times New Roman" w:hAnsi="Times New Roman" w:cs="Times New Roman"/>
          <w:sz w:val="24"/>
          <w:szCs w:val="24"/>
          <w:u w:val="single"/>
        </w:rPr>
        <w:t>ладший дошкольный возраст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)</w:t>
      </w:r>
    </w:p>
    <w:p w:rsidR="00C75644" w:rsidRPr="007D46C4" w:rsidRDefault="00C75644" w:rsidP="007D46C4">
      <w:pPr>
        <w:pStyle w:val="a5"/>
        <w:numPr>
          <w:ilvl w:val="0"/>
          <w:numId w:val="21"/>
        </w:numPr>
        <w:spacing w:before="230" w:after="23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7D46C4">
        <w:rPr>
          <w:rFonts w:ascii="Times New Roman" w:eastAsia="Times New Roman" w:hAnsi="Times New Roman" w:cs="Times New Roman"/>
          <w:i/>
          <w:sz w:val="24"/>
          <w:szCs w:val="24"/>
        </w:rPr>
        <w:t>Для детей этого возраста – достаточно большое пространство в группе для удовлетворения потребности в …</w:t>
      </w:r>
    </w:p>
    <w:p w:rsidR="00C75644" w:rsidRPr="007D46C4" w:rsidRDefault="00C75644" w:rsidP="007D46C4">
      <w:pPr>
        <w:pStyle w:val="a5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D46C4">
        <w:rPr>
          <w:rFonts w:ascii="Times New Roman" w:eastAsia="Times New Roman" w:hAnsi="Times New Roman" w:cs="Times New Roman"/>
          <w:i/>
          <w:sz w:val="24"/>
          <w:szCs w:val="24"/>
        </w:rPr>
        <w:t>Правильно организованная </w:t>
      </w:r>
      <w:r w:rsidRPr="007D46C4">
        <w:rPr>
          <w:rFonts w:ascii="Times New Roman" w:eastAsia="Times New Roman" w:hAnsi="Times New Roman" w:cs="Times New Roman"/>
          <w:bCs/>
          <w:i/>
          <w:sz w:val="24"/>
          <w:szCs w:val="24"/>
        </w:rPr>
        <w:t>развивающая среда</w:t>
      </w:r>
      <w:r w:rsidRPr="007D46C4">
        <w:rPr>
          <w:rFonts w:ascii="Times New Roman" w:eastAsia="Times New Roman" w:hAnsi="Times New Roman" w:cs="Times New Roman"/>
          <w:i/>
          <w:sz w:val="24"/>
          <w:szCs w:val="24"/>
        </w:rPr>
        <w:t> позволяет каждому малышу найти занятие по душе, поверить в свои силы и способности, научиться взаимодействовать с … понимать и оценивать их чувства и поступки, а ведь именно это и лежит в основе </w:t>
      </w:r>
      <w:r w:rsidRPr="007D46C4">
        <w:rPr>
          <w:rFonts w:ascii="Times New Roman" w:eastAsia="Times New Roman" w:hAnsi="Times New Roman" w:cs="Times New Roman"/>
          <w:bCs/>
          <w:i/>
          <w:sz w:val="24"/>
          <w:szCs w:val="24"/>
        </w:rPr>
        <w:t>развивающего обучения</w:t>
      </w:r>
      <w:r w:rsidRPr="007D46C4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:rsidR="00C75644" w:rsidRPr="007D46C4" w:rsidRDefault="00C75644" w:rsidP="007D46C4">
      <w:pPr>
        <w:pStyle w:val="a5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D46C4">
        <w:rPr>
          <w:rFonts w:ascii="Times New Roman" w:eastAsia="Times New Roman" w:hAnsi="Times New Roman" w:cs="Times New Roman"/>
          <w:i/>
          <w:sz w:val="24"/>
          <w:szCs w:val="24"/>
        </w:rPr>
        <w:t>При создании </w:t>
      </w:r>
      <w:r w:rsidRPr="007D46C4">
        <w:rPr>
          <w:rFonts w:ascii="Times New Roman" w:eastAsia="Times New Roman" w:hAnsi="Times New Roman" w:cs="Times New Roman"/>
          <w:bCs/>
          <w:i/>
          <w:sz w:val="24"/>
          <w:szCs w:val="24"/>
        </w:rPr>
        <w:t>развивающего</w:t>
      </w:r>
      <w:r w:rsidRPr="007D46C4">
        <w:rPr>
          <w:rFonts w:ascii="Times New Roman" w:eastAsia="Times New Roman" w:hAnsi="Times New Roman" w:cs="Times New Roman"/>
          <w:i/>
          <w:sz w:val="24"/>
          <w:szCs w:val="24"/>
        </w:rPr>
        <w:t> пространства в групповом помещении необ</w:t>
      </w:r>
      <w:r w:rsidR="007D46C4">
        <w:rPr>
          <w:rFonts w:ascii="Times New Roman" w:eastAsia="Times New Roman" w:hAnsi="Times New Roman" w:cs="Times New Roman"/>
          <w:i/>
          <w:sz w:val="24"/>
          <w:szCs w:val="24"/>
        </w:rPr>
        <w:t>ходимо учитывать ведущую роль …</w:t>
      </w:r>
      <w:r w:rsidRPr="007D46C4">
        <w:rPr>
          <w:rFonts w:ascii="Times New Roman" w:eastAsia="Times New Roman" w:hAnsi="Times New Roman" w:cs="Times New Roman"/>
          <w:i/>
          <w:sz w:val="24"/>
          <w:szCs w:val="24"/>
        </w:rPr>
        <w:t xml:space="preserve"> деятельности в </w:t>
      </w:r>
      <w:r w:rsidRPr="007D46C4">
        <w:rPr>
          <w:rFonts w:ascii="Times New Roman" w:eastAsia="Times New Roman" w:hAnsi="Times New Roman" w:cs="Times New Roman"/>
          <w:bCs/>
          <w:i/>
          <w:sz w:val="24"/>
          <w:szCs w:val="24"/>
        </w:rPr>
        <w:t>развитии</w:t>
      </w:r>
      <w:r w:rsidRPr="007D46C4">
        <w:rPr>
          <w:rFonts w:ascii="Times New Roman" w:eastAsia="Times New Roman" w:hAnsi="Times New Roman" w:cs="Times New Roman"/>
          <w:i/>
          <w:sz w:val="24"/>
          <w:szCs w:val="24"/>
        </w:rPr>
        <w:t>, это в свою очередь обеспечит … благополучие каждого ребёнка, </w:t>
      </w:r>
      <w:r w:rsidRPr="007D46C4">
        <w:rPr>
          <w:rFonts w:ascii="Times New Roman" w:eastAsia="Times New Roman" w:hAnsi="Times New Roman" w:cs="Times New Roman"/>
          <w:bCs/>
          <w:i/>
          <w:sz w:val="24"/>
          <w:szCs w:val="24"/>
        </w:rPr>
        <w:t>развитие</w:t>
      </w:r>
      <w:r w:rsidRPr="007D46C4">
        <w:rPr>
          <w:rFonts w:ascii="Times New Roman" w:eastAsia="Times New Roman" w:hAnsi="Times New Roman" w:cs="Times New Roman"/>
          <w:i/>
          <w:sz w:val="24"/>
          <w:szCs w:val="24"/>
        </w:rPr>
        <w:t xml:space="preserve"> его положительного самоощущения, компетентности в сфере отношений к миру, к людям, к себе, включение в различные </w:t>
      </w:r>
      <w:r w:rsidRPr="007D46C4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формы сотрудничества, что и является основными целями дошкольного обучения и воспитания.</w:t>
      </w:r>
    </w:p>
    <w:p w:rsidR="007D46C4" w:rsidRPr="007D46C4" w:rsidRDefault="00C75644" w:rsidP="00AF4D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6C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Ответ</w:t>
      </w:r>
      <w:r w:rsidR="007D46C4" w:rsidRPr="007D46C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ы</w:t>
      </w:r>
      <w:r w:rsidRPr="007D46C4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</w:p>
    <w:p w:rsidR="007D46C4" w:rsidRDefault="00C75644" w:rsidP="007D46C4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6C4">
        <w:rPr>
          <w:rFonts w:ascii="Times New Roman" w:eastAsia="Times New Roman" w:hAnsi="Times New Roman" w:cs="Times New Roman"/>
          <w:sz w:val="24"/>
          <w:szCs w:val="24"/>
        </w:rPr>
        <w:t>Для детей этого возраста – достаточно большое пространство в группе для удовлетворения потребн</w:t>
      </w:r>
      <w:r w:rsidR="007D46C4">
        <w:rPr>
          <w:rFonts w:ascii="Times New Roman" w:eastAsia="Times New Roman" w:hAnsi="Times New Roman" w:cs="Times New Roman"/>
          <w:sz w:val="24"/>
          <w:szCs w:val="24"/>
        </w:rPr>
        <w:t>ости в двигательной активности.</w:t>
      </w:r>
    </w:p>
    <w:p w:rsidR="00C75644" w:rsidRPr="007D46C4" w:rsidRDefault="00C75644" w:rsidP="007D46C4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6C4">
        <w:rPr>
          <w:rFonts w:ascii="Times New Roman" w:eastAsia="Times New Roman" w:hAnsi="Times New Roman" w:cs="Times New Roman"/>
          <w:sz w:val="24"/>
          <w:szCs w:val="24"/>
        </w:rPr>
        <w:t>Правильно организованная </w:t>
      </w:r>
      <w:r w:rsidRPr="007D46C4">
        <w:rPr>
          <w:rFonts w:ascii="Times New Roman" w:eastAsia="Times New Roman" w:hAnsi="Times New Roman" w:cs="Times New Roman"/>
          <w:bCs/>
          <w:sz w:val="24"/>
          <w:szCs w:val="24"/>
        </w:rPr>
        <w:t>развивающая среда</w:t>
      </w:r>
      <w:r w:rsidRPr="007D46C4">
        <w:rPr>
          <w:rFonts w:ascii="Times New Roman" w:eastAsia="Times New Roman" w:hAnsi="Times New Roman" w:cs="Times New Roman"/>
          <w:sz w:val="24"/>
          <w:szCs w:val="24"/>
        </w:rPr>
        <w:t> позволяет каждому малышу найти занятие по душе, поверить в свои силы и способности, научиться взаимодействовать с педагогами и со сверстниками, понимать и оценивать их чувства и поступки, а ведь именно это и лежит в основе </w:t>
      </w:r>
      <w:r w:rsidRPr="007D46C4">
        <w:rPr>
          <w:rFonts w:ascii="Times New Roman" w:eastAsia="Times New Roman" w:hAnsi="Times New Roman" w:cs="Times New Roman"/>
          <w:bCs/>
          <w:sz w:val="24"/>
          <w:szCs w:val="24"/>
        </w:rPr>
        <w:t>развивающего обучения</w:t>
      </w:r>
      <w:r w:rsidRPr="007D46C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75644" w:rsidRPr="007D46C4" w:rsidRDefault="00C75644" w:rsidP="007D46C4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6C4">
        <w:rPr>
          <w:rFonts w:ascii="Times New Roman" w:eastAsia="Times New Roman" w:hAnsi="Times New Roman" w:cs="Times New Roman"/>
          <w:sz w:val="24"/>
          <w:szCs w:val="24"/>
        </w:rPr>
        <w:t>При создании </w:t>
      </w:r>
      <w:r w:rsidRPr="007D46C4">
        <w:rPr>
          <w:rFonts w:ascii="Times New Roman" w:eastAsia="Times New Roman" w:hAnsi="Times New Roman" w:cs="Times New Roman"/>
          <w:bCs/>
          <w:sz w:val="24"/>
          <w:szCs w:val="24"/>
        </w:rPr>
        <w:t>развивающего</w:t>
      </w:r>
      <w:r w:rsidRPr="007D46C4">
        <w:rPr>
          <w:rFonts w:ascii="Times New Roman" w:eastAsia="Times New Roman" w:hAnsi="Times New Roman" w:cs="Times New Roman"/>
          <w:sz w:val="24"/>
          <w:szCs w:val="24"/>
        </w:rPr>
        <w:t> пространства в групповом помещении необходимо учитывать ведущую роль игровой деятельности в </w:t>
      </w:r>
      <w:r w:rsidRPr="007D46C4">
        <w:rPr>
          <w:rFonts w:ascii="Times New Roman" w:eastAsia="Times New Roman" w:hAnsi="Times New Roman" w:cs="Times New Roman"/>
          <w:bCs/>
          <w:sz w:val="24"/>
          <w:szCs w:val="24"/>
        </w:rPr>
        <w:t>развитии</w:t>
      </w:r>
      <w:r w:rsidRPr="007D46C4">
        <w:rPr>
          <w:rFonts w:ascii="Times New Roman" w:eastAsia="Times New Roman" w:hAnsi="Times New Roman" w:cs="Times New Roman"/>
          <w:sz w:val="24"/>
          <w:szCs w:val="24"/>
        </w:rPr>
        <w:t>, это в свою очередь обеспечит эмоциональное благополучие каждого ребёнка, </w:t>
      </w:r>
      <w:r w:rsidRPr="007D46C4">
        <w:rPr>
          <w:rFonts w:ascii="Times New Roman" w:eastAsia="Times New Roman" w:hAnsi="Times New Roman" w:cs="Times New Roman"/>
          <w:bCs/>
          <w:sz w:val="24"/>
          <w:szCs w:val="24"/>
        </w:rPr>
        <w:t>развитие</w:t>
      </w:r>
      <w:r w:rsidRPr="007D46C4">
        <w:rPr>
          <w:rFonts w:ascii="Times New Roman" w:eastAsia="Times New Roman" w:hAnsi="Times New Roman" w:cs="Times New Roman"/>
          <w:sz w:val="24"/>
          <w:szCs w:val="24"/>
        </w:rPr>
        <w:t> его положительного самоощущения, компетентности в сфере отношений к миру, к людям, к себе, включение в различные формы сотрудничества, что и является основными целями дошкольного обучения и воспитания.</w:t>
      </w:r>
    </w:p>
    <w:p w:rsidR="00A329DC" w:rsidRPr="00AF4D21" w:rsidRDefault="00A329DC" w:rsidP="00AF4D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46C4" w:rsidRDefault="007D46C4" w:rsidP="00AF4D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C75644" w:rsidRPr="00AF4D21" w:rsidRDefault="007D46C4" w:rsidP="00AF4D2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2 КОМАНДА (с</w:t>
      </w:r>
      <w:r w:rsidR="00C75644" w:rsidRPr="00AF4D21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редний дошкольный возраст</w:t>
      </w:r>
      <w:r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)</w:t>
      </w:r>
    </w:p>
    <w:p w:rsidR="00A329DC" w:rsidRPr="00AF4D21" w:rsidRDefault="00A329DC" w:rsidP="00AF4D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A4554D" w:rsidRDefault="00C75644" w:rsidP="00AF4D21">
      <w:pPr>
        <w:pStyle w:val="a5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4554D">
        <w:rPr>
          <w:rFonts w:ascii="Times New Roman" w:eastAsia="Times New Roman" w:hAnsi="Times New Roman" w:cs="Times New Roman"/>
          <w:i/>
          <w:sz w:val="24"/>
          <w:szCs w:val="24"/>
        </w:rPr>
        <w:t>Организация жизни и воспитание детей пятого года жизни направлены на дальнейшее </w:t>
      </w:r>
      <w:r w:rsidRPr="00A4554D">
        <w:rPr>
          <w:rFonts w:ascii="Times New Roman" w:eastAsia="Times New Roman" w:hAnsi="Times New Roman" w:cs="Times New Roman"/>
          <w:bCs/>
          <w:i/>
          <w:sz w:val="24"/>
          <w:szCs w:val="24"/>
        </w:rPr>
        <w:t>развитие умения</w:t>
      </w:r>
      <w:r w:rsidR="00A4554D" w:rsidRPr="00A4554D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понимать…</w:t>
      </w:r>
      <w:r w:rsidRPr="00A4554D">
        <w:rPr>
          <w:rFonts w:ascii="Times New Roman" w:eastAsia="Times New Roman" w:hAnsi="Times New Roman" w:cs="Times New Roman"/>
          <w:i/>
          <w:sz w:val="24"/>
          <w:szCs w:val="24"/>
        </w:rPr>
        <w:t>, проявлять к ним доброжелательное отношение, стремиться к общению и взаимодействию.</w:t>
      </w:r>
    </w:p>
    <w:p w:rsidR="00A4554D" w:rsidRDefault="00C75644" w:rsidP="00AF4D21">
      <w:pPr>
        <w:pStyle w:val="a5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4554D">
        <w:rPr>
          <w:rFonts w:ascii="Times New Roman" w:eastAsia="Times New Roman" w:hAnsi="Times New Roman" w:cs="Times New Roman"/>
          <w:bCs/>
          <w:i/>
          <w:sz w:val="24"/>
          <w:szCs w:val="24"/>
        </w:rPr>
        <w:t>Предметно- развивающая среда</w:t>
      </w:r>
      <w:r w:rsidRPr="00A4554D">
        <w:rPr>
          <w:rFonts w:ascii="Times New Roman" w:eastAsia="Times New Roman" w:hAnsi="Times New Roman" w:cs="Times New Roman"/>
          <w:i/>
          <w:sz w:val="24"/>
          <w:szCs w:val="24"/>
        </w:rPr>
        <w:t> группы организуется с у</w:t>
      </w:r>
      <w:r w:rsidR="00A4554D">
        <w:rPr>
          <w:rFonts w:ascii="Times New Roman" w:eastAsia="Times New Roman" w:hAnsi="Times New Roman" w:cs="Times New Roman"/>
          <w:i/>
          <w:sz w:val="24"/>
          <w:szCs w:val="24"/>
        </w:rPr>
        <w:t>чётом возможностей для детей….</w:t>
      </w:r>
    </w:p>
    <w:p w:rsidR="00C75644" w:rsidRPr="00A4554D" w:rsidRDefault="00C75644" w:rsidP="00AF4D21">
      <w:pPr>
        <w:pStyle w:val="a5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4554D">
        <w:rPr>
          <w:rFonts w:ascii="Times New Roman" w:eastAsia="Times New Roman" w:hAnsi="Times New Roman" w:cs="Times New Roman"/>
          <w:i/>
          <w:sz w:val="24"/>
          <w:szCs w:val="24"/>
        </w:rPr>
        <w:t>Пособия и игрушки располагаются так, чтобы не мешать их свободному перемещению. Необходимо </w:t>
      </w:r>
      <w:r w:rsidRPr="00A4554D">
        <w:rPr>
          <w:rFonts w:ascii="Times New Roman" w:eastAsia="Times New Roman" w:hAnsi="Times New Roman" w:cs="Times New Roman"/>
          <w:bCs/>
          <w:i/>
          <w:sz w:val="24"/>
          <w:szCs w:val="24"/>
        </w:rPr>
        <w:t>предусмотреть</w:t>
      </w:r>
      <w:r w:rsidR="00A4554D">
        <w:rPr>
          <w:rFonts w:ascii="Times New Roman" w:eastAsia="Times New Roman" w:hAnsi="Times New Roman" w:cs="Times New Roman"/>
          <w:i/>
          <w:sz w:val="24"/>
          <w:szCs w:val="24"/>
        </w:rPr>
        <w:t> место для временного</w:t>
      </w:r>
      <w:r w:rsidRPr="00A4554D">
        <w:rPr>
          <w:rFonts w:ascii="Times New Roman" w:eastAsia="Times New Roman" w:hAnsi="Times New Roman" w:cs="Times New Roman"/>
          <w:i/>
          <w:sz w:val="24"/>
          <w:szCs w:val="24"/>
        </w:rPr>
        <w:t>…. дошкольника, где он может подумать, помечтать.</w:t>
      </w:r>
    </w:p>
    <w:p w:rsidR="00A4554D" w:rsidRDefault="00C75644" w:rsidP="00AF4D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554D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Ответ</w:t>
      </w:r>
      <w:r w:rsidR="00A4554D" w:rsidRPr="00A4554D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ы</w:t>
      </w:r>
      <w:r w:rsidRPr="00A4554D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C75644" w:rsidRPr="00A4554D" w:rsidRDefault="00C75644" w:rsidP="00A4554D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554D">
        <w:rPr>
          <w:rFonts w:ascii="Times New Roman" w:eastAsia="Times New Roman" w:hAnsi="Times New Roman" w:cs="Times New Roman"/>
          <w:sz w:val="24"/>
          <w:szCs w:val="24"/>
        </w:rPr>
        <w:t>Организация жизни и воспитание детей пятого года жизни направлены на дальнейшее </w:t>
      </w:r>
      <w:r w:rsidRPr="00A4554D">
        <w:rPr>
          <w:rFonts w:ascii="Times New Roman" w:eastAsia="Times New Roman" w:hAnsi="Times New Roman" w:cs="Times New Roman"/>
          <w:bCs/>
          <w:sz w:val="24"/>
          <w:szCs w:val="24"/>
        </w:rPr>
        <w:t>развитие</w:t>
      </w:r>
      <w:r w:rsidRPr="00A4554D">
        <w:rPr>
          <w:rFonts w:ascii="Times New Roman" w:eastAsia="Times New Roman" w:hAnsi="Times New Roman" w:cs="Times New Roman"/>
          <w:sz w:val="24"/>
          <w:szCs w:val="24"/>
        </w:rPr>
        <w:t> умения понимать окружающих людей, проявлять к ним доброжелательное отношение, стремиться к общению и взаимодействию.</w:t>
      </w:r>
    </w:p>
    <w:p w:rsidR="00A4554D" w:rsidRDefault="00C75644" w:rsidP="00A4554D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554D">
        <w:rPr>
          <w:rFonts w:ascii="Times New Roman" w:eastAsia="Times New Roman" w:hAnsi="Times New Roman" w:cs="Times New Roman"/>
          <w:bCs/>
          <w:sz w:val="24"/>
          <w:szCs w:val="24"/>
        </w:rPr>
        <w:t>Предметно- развивающая среда</w:t>
      </w:r>
      <w:r w:rsidRPr="00A4554D">
        <w:rPr>
          <w:rFonts w:ascii="Times New Roman" w:eastAsia="Times New Roman" w:hAnsi="Times New Roman" w:cs="Times New Roman"/>
          <w:sz w:val="24"/>
          <w:szCs w:val="24"/>
        </w:rPr>
        <w:t> группы организуется с учётом возможностей для детей играть и зан</w:t>
      </w:r>
      <w:r w:rsidR="00A4554D">
        <w:rPr>
          <w:rFonts w:ascii="Times New Roman" w:eastAsia="Times New Roman" w:hAnsi="Times New Roman" w:cs="Times New Roman"/>
          <w:sz w:val="24"/>
          <w:szCs w:val="24"/>
        </w:rPr>
        <w:t>иматься отдельными подгруппами.</w:t>
      </w:r>
    </w:p>
    <w:p w:rsidR="00C75644" w:rsidRPr="00A4554D" w:rsidRDefault="00C75644" w:rsidP="00A4554D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554D">
        <w:rPr>
          <w:rFonts w:ascii="Times New Roman" w:eastAsia="Times New Roman" w:hAnsi="Times New Roman" w:cs="Times New Roman"/>
          <w:sz w:val="24"/>
          <w:szCs w:val="24"/>
        </w:rPr>
        <w:t>Пособия и игрушки располагаются так, чтобы не мешать их свободному перемещению. Необходимо </w:t>
      </w:r>
      <w:r w:rsidRPr="00A4554D">
        <w:rPr>
          <w:rFonts w:ascii="Times New Roman" w:eastAsia="Times New Roman" w:hAnsi="Times New Roman" w:cs="Times New Roman"/>
          <w:bCs/>
          <w:sz w:val="24"/>
          <w:szCs w:val="24"/>
        </w:rPr>
        <w:t>предусмотреть</w:t>
      </w:r>
      <w:r w:rsidRPr="00A4554D">
        <w:rPr>
          <w:rFonts w:ascii="Times New Roman" w:eastAsia="Times New Roman" w:hAnsi="Times New Roman" w:cs="Times New Roman"/>
          <w:sz w:val="24"/>
          <w:szCs w:val="24"/>
        </w:rPr>
        <w:t> место для временного уединения дошкольника, где он может подумать, помечтать.</w:t>
      </w:r>
    </w:p>
    <w:p w:rsidR="00C75644" w:rsidRPr="00AF4D21" w:rsidRDefault="00B27A5E" w:rsidP="00AF4D21">
      <w:pPr>
        <w:spacing w:before="230" w:after="2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3 КОМАНДА (с</w:t>
      </w:r>
      <w:r w:rsidR="00C75644" w:rsidRPr="00AF4D21">
        <w:rPr>
          <w:rFonts w:ascii="Times New Roman" w:eastAsia="Times New Roman" w:hAnsi="Times New Roman" w:cs="Times New Roman"/>
          <w:sz w:val="24"/>
          <w:szCs w:val="24"/>
          <w:u w:val="single"/>
        </w:rPr>
        <w:t>тарший дошкольный возраст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)</w:t>
      </w:r>
    </w:p>
    <w:p w:rsidR="00C75644" w:rsidRPr="0044619C" w:rsidRDefault="00C75644" w:rsidP="00B27A5E">
      <w:pPr>
        <w:pStyle w:val="a5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4619C">
        <w:rPr>
          <w:rFonts w:ascii="Times New Roman" w:eastAsia="Times New Roman" w:hAnsi="Times New Roman" w:cs="Times New Roman"/>
          <w:i/>
          <w:sz w:val="24"/>
          <w:szCs w:val="24"/>
        </w:rPr>
        <w:t>В старшем дошкольном возрасте происходит интенсивное </w:t>
      </w:r>
      <w:r w:rsidRPr="0044619C">
        <w:rPr>
          <w:rFonts w:ascii="Times New Roman" w:eastAsia="Times New Roman" w:hAnsi="Times New Roman" w:cs="Times New Roman"/>
          <w:bCs/>
          <w:i/>
          <w:sz w:val="24"/>
          <w:szCs w:val="24"/>
        </w:rPr>
        <w:t>развитие … сфер личности</w:t>
      </w:r>
      <w:r w:rsidRPr="0044619C">
        <w:rPr>
          <w:rFonts w:ascii="Times New Roman" w:eastAsia="Times New Roman" w:hAnsi="Times New Roman" w:cs="Times New Roman"/>
          <w:i/>
          <w:sz w:val="24"/>
          <w:szCs w:val="24"/>
        </w:rPr>
        <w:t>. Переход в старшую группу связан с изменением психологической позиции </w:t>
      </w:r>
      <w:r w:rsidRPr="0044619C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</w:rPr>
        <w:t>детей</w:t>
      </w:r>
      <w:r w:rsidRPr="0044619C">
        <w:rPr>
          <w:rFonts w:ascii="Times New Roman" w:eastAsia="Times New Roman" w:hAnsi="Times New Roman" w:cs="Times New Roman"/>
          <w:i/>
          <w:sz w:val="24"/>
          <w:szCs w:val="24"/>
        </w:rPr>
        <w:t xml:space="preserve">: они впервые начинают </w:t>
      </w:r>
      <w:r w:rsidR="0044619C" w:rsidRPr="0044619C">
        <w:rPr>
          <w:rFonts w:ascii="Times New Roman" w:eastAsia="Times New Roman" w:hAnsi="Times New Roman" w:cs="Times New Roman"/>
          <w:i/>
          <w:sz w:val="24"/>
          <w:szCs w:val="24"/>
        </w:rPr>
        <w:t>ощущать себя</w:t>
      </w:r>
      <w:r w:rsidRPr="0044619C">
        <w:rPr>
          <w:rFonts w:ascii="Times New Roman" w:eastAsia="Times New Roman" w:hAnsi="Times New Roman" w:cs="Times New Roman"/>
          <w:i/>
          <w:sz w:val="24"/>
          <w:szCs w:val="24"/>
        </w:rPr>
        <w:t>…. </w:t>
      </w:r>
      <w:r w:rsidRPr="0044619C">
        <w:rPr>
          <w:rFonts w:ascii="Times New Roman" w:eastAsia="Times New Roman" w:hAnsi="Times New Roman" w:cs="Times New Roman"/>
          <w:bCs/>
          <w:i/>
          <w:sz w:val="24"/>
          <w:szCs w:val="24"/>
        </w:rPr>
        <w:t>среди</w:t>
      </w:r>
      <w:r w:rsidRPr="0044619C">
        <w:rPr>
          <w:rFonts w:ascii="Times New Roman" w:eastAsia="Times New Roman" w:hAnsi="Times New Roman" w:cs="Times New Roman"/>
          <w:i/>
          <w:sz w:val="24"/>
          <w:szCs w:val="24"/>
        </w:rPr>
        <w:t> других детей в детском саду. Воспитатель помогает дошкольникам понять это новое положение.</w:t>
      </w:r>
    </w:p>
    <w:p w:rsidR="00B27A5E" w:rsidRPr="0044619C" w:rsidRDefault="00B27A5E" w:rsidP="00B27A5E">
      <w:pPr>
        <w:pStyle w:val="a5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4619C">
        <w:rPr>
          <w:rFonts w:ascii="Times New Roman" w:eastAsia="Times New Roman" w:hAnsi="Times New Roman" w:cs="Times New Roman"/>
          <w:bCs/>
          <w:i/>
          <w:sz w:val="24"/>
          <w:szCs w:val="24"/>
        </w:rPr>
        <w:t>Развивающая п</w:t>
      </w:r>
      <w:r w:rsidR="00C75644" w:rsidRPr="0044619C">
        <w:rPr>
          <w:rFonts w:ascii="Times New Roman" w:eastAsia="Times New Roman" w:hAnsi="Times New Roman" w:cs="Times New Roman"/>
          <w:bCs/>
          <w:i/>
          <w:sz w:val="24"/>
          <w:szCs w:val="24"/>
        </w:rPr>
        <w:t>редметно</w:t>
      </w:r>
      <w:r w:rsidRPr="0044619C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- пространственная</w:t>
      </w:r>
      <w:r w:rsidR="00C75644" w:rsidRPr="0044619C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среда организуется так</w:t>
      </w:r>
      <w:r w:rsidR="00C75644" w:rsidRPr="0044619C">
        <w:rPr>
          <w:rFonts w:ascii="Times New Roman" w:eastAsia="Times New Roman" w:hAnsi="Times New Roman" w:cs="Times New Roman"/>
          <w:i/>
          <w:sz w:val="24"/>
          <w:szCs w:val="24"/>
        </w:rPr>
        <w:t>, чтобы каждый ребё</w:t>
      </w:r>
      <w:r w:rsidRPr="0044619C">
        <w:rPr>
          <w:rFonts w:ascii="Times New Roman" w:eastAsia="Times New Roman" w:hAnsi="Times New Roman" w:cs="Times New Roman"/>
          <w:i/>
          <w:sz w:val="24"/>
          <w:szCs w:val="24"/>
        </w:rPr>
        <w:t>нок имел возможность заниматься</w:t>
      </w:r>
      <w:r w:rsidR="0044619C">
        <w:rPr>
          <w:rFonts w:ascii="Times New Roman" w:eastAsia="Times New Roman" w:hAnsi="Times New Roman" w:cs="Times New Roman"/>
          <w:i/>
          <w:sz w:val="24"/>
          <w:szCs w:val="24"/>
        </w:rPr>
        <w:t xml:space="preserve">… </w:t>
      </w:r>
      <w:r w:rsidR="00C75644" w:rsidRPr="0044619C">
        <w:rPr>
          <w:rFonts w:ascii="Times New Roman" w:eastAsia="Times New Roman" w:hAnsi="Times New Roman" w:cs="Times New Roman"/>
          <w:i/>
          <w:sz w:val="24"/>
          <w:szCs w:val="24"/>
        </w:rPr>
        <w:t>делом. Размещение оборудования по секторам позволяет детям объединиться подгруппами по общим интересам (конструирование, рисование, ручной труд, театрально-игровая деят</w:t>
      </w:r>
      <w:r w:rsidRPr="0044619C">
        <w:rPr>
          <w:rFonts w:ascii="Times New Roman" w:eastAsia="Times New Roman" w:hAnsi="Times New Roman" w:cs="Times New Roman"/>
          <w:i/>
          <w:sz w:val="24"/>
          <w:szCs w:val="24"/>
        </w:rPr>
        <w:t>ельность; экспериментирование).</w:t>
      </w:r>
    </w:p>
    <w:p w:rsidR="00C75644" w:rsidRPr="0044619C" w:rsidRDefault="00C75644" w:rsidP="00B27A5E">
      <w:pPr>
        <w:pStyle w:val="a5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4619C">
        <w:rPr>
          <w:rFonts w:ascii="Times New Roman" w:eastAsia="Times New Roman" w:hAnsi="Times New Roman" w:cs="Times New Roman"/>
          <w:i/>
          <w:sz w:val="24"/>
          <w:szCs w:val="24"/>
        </w:rPr>
        <w:t xml:space="preserve">Обязательными в </w:t>
      </w:r>
      <w:r w:rsidR="0044619C">
        <w:rPr>
          <w:rFonts w:ascii="Times New Roman" w:eastAsia="Times New Roman" w:hAnsi="Times New Roman" w:cs="Times New Roman"/>
          <w:i/>
          <w:sz w:val="24"/>
          <w:szCs w:val="24"/>
        </w:rPr>
        <w:t>оборудовании являются материалы, активизирующие …:</w:t>
      </w:r>
      <w:r w:rsidRPr="0044619C">
        <w:rPr>
          <w:rFonts w:ascii="Times New Roman" w:eastAsia="Times New Roman" w:hAnsi="Times New Roman" w:cs="Times New Roman"/>
          <w:i/>
          <w:sz w:val="24"/>
          <w:szCs w:val="24"/>
        </w:rPr>
        <w:t> </w:t>
      </w:r>
      <w:r w:rsidRPr="0044619C">
        <w:rPr>
          <w:rFonts w:ascii="Times New Roman" w:eastAsia="Times New Roman" w:hAnsi="Times New Roman" w:cs="Times New Roman"/>
          <w:bCs/>
          <w:i/>
          <w:sz w:val="24"/>
          <w:szCs w:val="24"/>
        </w:rPr>
        <w:t>развивающие игры</w:t>
      </w:r>
      <w:r w:rsidRPr="0044619C">
        <w:rPr>
          <w:rFonts w:ascii="Times New Roman" w:eastAsia="Times New Roman" w:hAnsi="Times New Roman" w:cs="Times New Roman"/>
          <w:i/>
          <w:sz w:val="24"/>
          <w:szCs w:val="24"/>
        </w:rPr>
        <w:t>, технические устройства и игрушки и т. д. Широко используются материалы, побуждающие детей к освоению грамоты.</w:t>
      </w:r>
    </w:p>
    <w:p w:rsidR="0044619C" w:rsidRDefault="00C75644" w:rsidP="00AF4D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619C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Ответ</w:t>
      </w:r>
      <w:r w:rsidR="0044619C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ы</w:t>
      </w:r>
      <w:r w:rsidRPr="0044619C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C75644" w:rsidRPr="0044619C" w:rsidRDefault="00C75644" w:rsidP="0044619C">
      <w:pPr>
        <w:pStyle w:val="a5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19C">
        <w:rPr>
          <w:rFonts w:ascii="Times New Roman" w:eastAsia="Times New Roman" w:hAnsi="Times New Roman" w:cs="Times New Roman"/>
          <w:sz w:val="24"/>
          <w:szCs w:val="24"/>
        </w:rPr>
        <w:t>В старшем дошкольном возрасте происходит интенсивное </w:t>
      </w:r>
      <w:r w:rsidRPr="0044619C">
        <w:rPr>
          <w:rFonts w:ascii="Times New Roman" w:eastAsia="Times New Roman" w:hAnsi="Times New Roman" w:cs="Times New Roman"/>
          <w:bCs/>
          <w:sz w:val="24"/>
          <w:szCs w:val="24"/>
        </w:rPr>
        <w:t>развитие интеллектуальной</w:t>
      </w:r>
      <w:r w:rsidRPr="0044619C">
        <w:rPr>
          <w:rFonts w:ascii="Times New Roman" w:eastAsia="Times New Roman" w:hAnsi="Times New Roman" w:cs="Times New Roman"/>
          <w:sz w:val="24"/>
          <w:szCs w:val="24"/>
        </w:rPr>
        <w:t xml:space="preserve">, нравственно-волевой и эмоциональной сфер личности. Переход в старшую группу </w:t>
      </w:r>
      <w:r w:rsidRPr="0044619C">
        <w:rPr>
          <w:rFonts w:ascii="Times New Roman" w:eastAsia="Times New Roman" w:hAnsi="Times New Roman" w:cs="Times New Roman"/>
          <w:sz w:val="24"/>
          <w:szCs w:val="24"/>
        </w:rPr>
        <w:lastRenderedPageBreak/>
        <w:t>связан с изменением психологической позиции </w:t>
      </w:r>
      <w:r w:rsidRPr="0044619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детей</w:t>
      </w:r>
      <w:r w:rsidRPr="0044619C">
        <w:rPr>
          <w:rFonts w:ascii="Times New Roman" w:eastAsia="Times New Roman" w:hAnsi="Times New Roman" w:cs="Times New Roman"/>
          <w:sz w:val="24"/>
          <w:szCs w:val="24"/>
        </w:rPr>
        <w:t>: они впервые начинают ощущать себя старшими </w:t>
      </w:r>
      <w:r w:rsidRPr="0044619C">
        <w:rPr>
          <w:rFonts w:ascii="Times New Roman" w:eastAsia="Times New Roman" w:hAnsi="Times New Roman" w:cs="Times New Roman"/>
          <w:bCs/>
          <w:sz w:val="24"/>
          <w:szCs w:val="24"/>
        </w:rPr>
        <w:t>среди</w:t>
      </w:r>
      <w:r w:rsidRPr="0044619C">
        <w:rPr>
          <w:rFonts w:ascii="Times New Roman" w:eastAsia="Times New Roman" w:hAnsi="Times New Roman" w:cs="Times New Roman"/>
          <w:sz w:val="24"/>
          <w:szCs w:val="24"/>
        </w:rPr>
        <w:t> других детей в детском саду. Воспитатель помогает дошкольникам понять это новое положение.</w:t>
      </w:r>
    </w:p>
    <w:p w:rsidR="0044619C" w:rsidRDefault="0044619C" w:rsidP="0044619C">
      <w:pPr>
        <w:pStyle w:val="a5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19C">
        <w:rPr>
          <w:rFonts w:ascii="Times New Roman" w:eastAsia="Times New Roman" w:hAnsi="Times New Roman" w:cs="Times New Roman"/>
          <w:bCs/>
          <w:sz w:val="24"/>
          <w:szCs w:val="24"/>
        </w:rPr>
        <w:t>Развивающая предметно - пространственная среда</w:t>
      </w:r>
      <w:r w:rsidR="00C75644" w:rsidRPr="0044619C">
        <w:rPr>
          <w:rFonts w:ascii="Times New Roman" w:eastAsia="Times New Roman" w:hAnsi="Times New Roman" w:cs="Times New Roman"/>
          <w:bCs/>
          <w:sz w:val="24"/>
          <w:szCs w:val="24"/>
        </w:rPr>
        <w:t>организуется так</w:t>
      </w:r>
      <w:r w:rsidR="00C75644" w:rsidRPr="0044619C">
        <w:rPr>
          <w:rFonts w:ascii="Times New Roman" w:eastAsia="Times New Roman" w:hAnsi="Times New Roman" w:cs="Times New Roman"/>
          <w:sz w:val="24"/>
          <w:szCs w:val="24"/>
        </w:rPr>
        <w:t>, чтобы каждый ребёнок имел возможность заниматься любимым делом. Размещение оборудования по секторам позволяет детям объединиться подгруппами по общим интересам (конструирование, рисование, ручной труд, театрально-игровая деят</w:t>
      </w:r>
      <w:r>
        <w:rPr>
          <w:rFonts w:ascii="Times New Roman" w:eastAsia="Times New Roman" w:hAnsi="Times New Roman" w:cs="Times New Roman"/>
          <w:sz w:val="24"/>
          <w:szCs w:val="24"/>
        </w:rPr>
        <w:t>ельность; экспериментирование).</w:t>
      </w:r>
    </w:p>
    <w:p w:rsidR="00C75644" w:rsidRPr="0044619C" w:rsidRDefault="00C75644" w:rsidP="0044619C">
      <w:pPr>
        <w:pStyle w:val="a5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19C">
        <w:rPr>
          <w:rFonts w:ascii="Times New Roman" w:eastAsia="Times New Roman" w:hAnsi="Times New Roman" w:cs="Times New Roman"/>
          <w:sz w:val="24"/>
          <w:szCs w:val="24"/>
        </w:rPr>
        <w:t>Обязательными в оборудовании являются материалы, активизирующие познавательную </w:t>
      </w:r>
      <w:r w:rsidRPr="0044619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деятельность</w:t>
      </w:r>
      <w:r w:rsidRPr="0044619C">
        <w:rPr>
          <w:rFonts w:ascii="Times New Roman" w:eastAsia="Times New Roman" w:hAnsi="Times New Roman" w:cs="Times New Roman"/>
          <w:sz w:val="24"/>
          <w:szCs w:val="24"/>
        </w:rPr>
        <w:t>: </w:t>
      </w:r>
      <w:r w:rsidRPr="0044619C">
        <w:rPr>
          <w:rFonts w:ascii="Times New Roman" w:eastAsia="Times New Roman" w:hAnsi="Times New Roman" w:cs="Times New Roman"/>
          <w:bCs/>
          <w:sz w:val="24"/>
          <w:szCs w:val="24"/>
        </w:rPr>
        <w:t>развивающие игры</w:t>
      </w:r>
      <w:r w:rsidRPr="0044619C">
        <w:rPr>
          <w:rFonts w:ascii="Times New Roman" w:eastAsia="Times New Roman" w:hAnsi="Times New Roman" w:cs="Times New Roman"/>
          <w:sz w:val="24"/>
          <w:szCs w:val="24"/>
        </w:rPr>
        <w:t>, технические устройства и игрушки и т. д. Широко используются материалы, побуждающие детей к освоению грамоты.</w:t>
      </w:r>
    </w:p>
    <w:p w:rsidR="00C75644" w:rsidRPr="00AF4D21" w:rsidRDefault="00C75644" w:rsidP="00AF4D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56249" w:rsidRDefault="00C56249" w:rsidP="00AF4D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06556" w:rsidRPr="00C56249" w:rsidRDefault="00D06556" w:rsidP="00AF4D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C5624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6. Подведение итогов </w:t>
      </w:r>
      <w:r w:rsidRPr="00C5624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семинара</w:t>
      </w:r>
    </w:p>
    <w:p w:rsidR="00C75644" w:rsidRPr="00AF4D21" w:rsidRDefault="00C75644" w:rsidP="00AF4D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56249" w:rsidRDefault="00D06556" w:rsidP="00C562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D21">
        <w:rPr>
          <w:rFonts w:ascii="Times New Roman" w:eastAsia="Times New Roman" w:hAnsi="Times New Roman" w:cs="Times New Roman"/>
          <w:sz w:val="24"/>
          <w:szCs w:val="24"/>
        </w:rPr>
        <w:t>Под развивающей средой следует понимать естественную комфортабельную уютную обстановку, рационально организованную, насыщенную разнообразными сенсорными раздражителями и игровыми материалами. В такой среде возможно одновременное включение в активную познавательно-творческую деятельность всех детей группы.</w:t>
      </w:r>
    </w:p>
    <w:p w:rsidR="00871BA4" w:rsidRPr="00C56249" w:rsidRDefault="00871BA4" w:rsidP="00C562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D21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Таким образом, проектирование РППС, создающей основу для реализации индивидуального подхода к ребенку, предполагает соблюдение следующих </w:t>
      </w:r>
      <w:r w:rsidRPr="00C56249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принципов:</w:t>
      </w:r>
    </w:p>
    <w:p w:rsidR="00871BA4" w:rsidRPr="00AF4D21" w:rsidRDefault="00871BA4" w:rsidP="00AF4D21">
      <w:pPr>
        <w:pStyle w:val="a3"/>
        <w:numPr>
          <w:ilvl w:val="0"/>
          <w:numId w:val="12"/>
        </w:numPr>
        <w:spacing w:before="0" w:beforeAutospacing="0" w:after="0" w:afterAutospacing="0"/>
        <w:ind w:left="357" w:hanging="357"/>
        <w:jc w:val="both"/>
        <w:rPr>
          <w:bCs/>
          <w:color w:val="111111"/>
          <w:bdr w:val="none" w:sz="0" w:space="0" w:color="auto" w:frame="1"/>
          <w:shd w:val="clear" w:color="auto" w:fill="FFFFFF"/>
        </w:rPr>
      </w:pPr>
      <w:r w:rsidRPr="00AF4D21">
        <w:rPr>
          <w:bCs/>
          <w:color w:val="111111"/>
          <w:bdr w:val="none" w:sz="0" w:space="0" w:color="auto" w:frame="1"/>
          <w:shd w:val="clear" w:color="auto" w:fill="FFFFFF"/>
        </w:rPr>
        <w:t>обеспечение баланса между совместной и </w:t>
      </w:r>
      <w:r w:rsidRPr="00AF4D21">
        <w:rPr>
          <w:rStyle w:val="a4"/>
          <w:b w:val="0"/>
          <w:color w:val="111111"/>
          <w:bdr w:val="none" w:sz="0" w:space="0" w:color="auto" w:frame="1"/>
        </w:rPr>
        <w:t>индивидуальной деятельностью детей</w:t>
      </w:r>
    </w:p>
    <w:p w:rsidR="00871BA4" w:rsidRPr="00AF4D21" w:rsidRDefault="00871BA4" w:rsidP="00AF4D21">
      <w:pPr>
        <w:pStyle w:val="a3"/>
        <w:numPr>
          <w:ilvl w:val="0"/>
          <w:numId w:val="12"/>
        </w:numPr>
        <w:spacing w:before="0" w:beforeAutospacing="0" w:after="0" w:afterAutospacing="0"/>
        <w:ind w:left="357" w:hanging="357"/>
        <w:jc w:val="both"/>
        <w:rPr>
          <w:bCs/>
          <w:color w:val="111111"/>
          <w:bdr w:val="none" w:sz="0" w:space="0" w:color="auto" w:frame="1"/>
          <w:shd w:val="clear" w:color="auto" w:fill="FFFFFF"/>
        </w:rPr>
      </w:pPr>
      <w:r w:rsidRPr="00AF4D21">
        <w:rPr>
          <w:rStyle w:val="a4"/>
          <w:b w:val="0"/>
          <w:color w:val="111111"/>
          <w:bdr w:val="none" w:sz="0" w:space="0" w:color="auto" w:frame="1"/>
        </w:rPr>
        <w:t>организации </w:t>
      </w:r>
      <w:r w:rsidRPr="00C56249">
        <w:rPr>
          <w:bCs/>
          <w:iCs/>
          <w:color w:val="111111"/>
          <w:bdr w:val="none" w:sz="0" w:space="0" w:color="auto" w:frame="1"/>
        </w:rPr>
        <w:t>«зон приватности»</w:t>
      </w:r>
    </w:p>
    <w:p w:rsidR="00871BA4" w:rsidRPr="00AF4D21" w:rsidRDefault="00871BA4" w:rsidP="00AF4D21">
      <w:pPr>
        <w:pStyle w:val="a3"/>
        <w:numPr>
          <w:ilvl w:val="0"/>
          <w:numId w:val="12"/>
        </w:numPr>
        <w:spacing w:before="0" w:beforeAutospacing="0" w:after="0" w:afterAutospacing="0"/>
        <w:ind w:left="357" w:hanging="357"/>
        <w:jc w:val="both"/>
        <w:rPr>
          <w:bCs/>
          <w:color w:val="111111"/>
          <w:bdr w:val="none" w:sz="0" w:space="0" w:color="auto" w:frame="1"/>
          <w:shd w:val="clear" w:color="auto" w:fill="FFFFFF"/>
        </w:rPr>
      </w:pPr>
      <w:r w:rsidRPr="00AF4D21">
        <w:rPr>
          <w:rStyle w:val="a4"/>
          <w:b w:val="0"/>
          <w:color w:val="111111"/>
          <w:bdr w:val="none" w:sz="0" w:space="0" w:color="auto" w:frame="1"/>
        </w:rPr>
        <w:t>предоставления</w:t>
      </w:r>
      <w:r w:rsidR="00C56249">
        <w:rPr>
          <w:bCs/>
          <w:color w:val="111111"/>
          <w:bdr w:val="none" w:sz="0" w:space="0" w:color="auto" w:frame="1"/>
          <w:shd w:val="clear" w:color="auto" w:fill="FFFFFF"/>
        </w:rPr>
        <w:t> права и свободы выбора</w:t>
      </w:r>
    </w:p>
    <w:p w:rsidR="00871BA4" w:rsidRPr="00AF4D21" w:rsidRDefault="00871BA4" w:rsidP="00AF4D21">
      <w:pPr>
        <w:pStyle w:val="a3"/>
        <w:numPr>
          <w:ilvl w:val="0"/>
          <w:numId w:val="12"/>
        </w:numPr>
        <w:spacing w:before="0" w:beforeAutospacing="0" w:after="0" w:afterAutospacing="0"/>
        <w:ind w:left="357" w:hanging="357"/>
        <w:jc w:val="both"/>
        <w:rPr>
          <w:bCs/>
          <w:color w:val="111111"/>
          <w:bdr w:val="none" w:sz="0" w:space="0" w:color="auto" w:frame="1"/>
          <w:shd w:val="clear" w:color="auto" w:fill="FFFFFF"/>
        </w:rPr>
      </w:pPr>
      <w:r w:rsidRPr="00AF4D21">
        <w:rPr>
          <w:bCs/>
          <w:color w:val="111111"/>
          <w:bdr w:val="none" w:sz="0" w:space="0" w:color="auto" w:frame="1"/>
          <w:shd w:val="clear" w:color="auto" w:fill="FFFFFF"/>
        </w:rPr>
        <w:t>создания условий для моделировани</w:t>
      </w:r>
      <w:r w:rsidR="00C56249">
        <w:rPr>
          <w:bCs/>
          <w:color w:val="111111"/>
          <w:bdr w:val="none" w:sz="0" w:space="0" w:color="auto" w:frame="1"/>
          <w:shd w:val="clear" w:color="auto" w:fill="FFFFFF"/>
        </w:rPr>
        <w:t>я, поиска и экспериментирования</w:t>
      </w:r>
    </w:p>
    <w:p w:rsidR="00871BA4" w:rsidRPr="00AF4D21" w:rsidRDefault="00871BA4" w:rsidP="00AF4D21">
      <w:pPr>
        <w:pStyle w:val="a3"/>
        <w:numPr>
          <w:ilvl w:val="0"/>
          <w:numId w:val="12"/>
        </w:numPr>
        <w:spacing w:before="0" w:beforeAutospacing="0" w:after="0" w:afterAutospacing="0"/>
        <w:ind w:left="357" w:hanging="357"/>
        <w:jc w:val="both"/>
        <w:rPr>
          <w:bCs/>
          <w:color w:val="111111"/>
          <w:bdr w:val="none" w:sz="0" w:space="0" w:color="auto" w:frame="1"/>
          <w:shd w:val="clear" w:color="auto" w:fill="FFFFFF"/>
        </w:rPr>
      </w:pPr>
      <w:proofErr w:type="spellStart"/>
      <w:r w:rsidRPr="00AF4D21">
        <w:rPr>
          <w:bCs/>
          <w:color w:val="111111"/>
          <w:bdr w:val="none" w:sz="0" w:space="0" w:color="auto" w:frame="1"/>
          <w:shd w:val="clear" w:color="auto" w:fill="FFFFFF"/>
        </w:rPr>
        <w:t>полифункциональности</w:t>
      </w:r>
      <w:proofErr w:type="spellEnd"/>
      <w:r w:rsidRPr="00AF4D21">
        <w:rPr>
          <w:bCs/>
          <w:color w:val="111111"/>
          <w:bdr w:val="none" w:sz="0" w:space="0" w:color="auto" w:frame="1"/>
          <w:shd w:val="clear" w:color="auto" w:fill="FFFFFF"/>
        </w:rPr>
        <w:t xml:space="preserve"> использ</w:t>
      </w:r>
      <w:r w:rsidR="00C56249">
        <w:rPr>
          <w:bCs/>
          <w:color w:val="111111"/>
          <w:bdr w:val="none" w:sz="0" w:space="0" w:color="auto" w:frame="1"/>
          <w:shd w:val="clear" w:color="auto" w:fill="FFFFFF"/>
        </w:rPr>
        <w:t>ования помещений и оборудования</w:t>
      </w:r>
    </w:p>
    <w:p w:rsidR="00871BA4" w:rsidRPr="00AF4D21" w:rsidRDefault="00C56249" w:rsidP="00AF4D21">
      <w:pPr>
        <w:pStyle w:val="a3"/>
        <w:numPr>
          <w:ilvl w:val="0"/>
          <w:numId w:val="12"/>
        </w:numPr>
        <w:spacing w:before="0" w:beforeAutospacing="0" w:after="0" w:afterAutospacing="0"/>
        <w:ind w:left="357" w:hanging="357"/>
        <w:jc w:val="both"/>
        <w:rPr>
          <w:bCs/>
          <w:color w:val="111111"/>
          <w:bdr w:val="none" w:sz="0" w:space="0" w:color="auto" w:frame="1"/>
          <w:shd w:val="clear" w:color="auto" w:fill="FFFFFF"/>
        </w:rPr>
      </w:pPr>
      <w:r>
        <w:rPr>
          <w:bCs/>
          <w:color w:val="111111"/>
          <w:bdr w:val="none" w:sz="0" w:space="0" w:color="auto" w:frame="1"/>
          <w:shd w:val="clear" w:color="auto" w:fill="FFFFFF"/>
        </w:rPr>
        <w:t>возрастной и гендерной</w:t>
      </w:r>
      <w:r w:rsidR="00F11C76">
        <w:rPr>
          <w:bCs/>
          <w:color w:val="111111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871BA4" w:rsidRPr="00AF4D21">
        <w:rPr>
          <w:bCs/>
          <w:color w:val="111111"/>
          <w:bdr w:val="none" w:sz="0" w:space="0" w:color="auto" w:frame="1"/>
          <w:shd w:val="clear" w:color="auto" w:fill="FFFFFF"/>
        </w:rPr>
        <w:t>адресованно</w:t>
      </w:r>
      <w:r>
        <w:rPr>
          <w:bCs/>
          <w:color w:val="111111"/>
          <w:bdr w:val="none" w:sz="0" w:space="0" w:color="auto" w:frame="1"/>
          <w:shd w:val="clear" w:color="auto" w:fill="FFFFFF"/>
        </w:rPr>
        <w:t>сти</w:t>
      </w:r>
      <w:proofErr w:type="spellEnd"/>
      <w:r>
        <w:rPr>
          <w:bCs/>
          <w:color w:val="111111"/>
          <w:bdr w:val="none" w:sz="0" w:space="0" w:color="auto" w:frame="1"/>
          <w:shd w:val="clear" w:color="auto" w:fill="FFFFFF"/>
        </w:rPr>
        <w:t xml:space="preserve"> оборудования и материалов</w:t>
      </w:r>
    </w:p>
    <w:p w:rsidR="00871BA4" w:rsidRPr="00C56249" w:rsidRDefault="00871BA4" w:rsidP="00AF4D21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357" w:hanging="357"/>
        <w:jc w:val="both"/>
        <w:rPr>
          <w:rStyle w:val="a4"/>
          <w:bCs w:val="0"/>
          <w:color w:val="111111"/>
        </w:rPr>
      </w:pPr>
      <w:r w:rsidRPr="00AF4D21">
        <w:rPr>
          <w:rStyle w:val="a4"/>
          <w:b w:val="0"/>
          <w:color w:val="111111"/>
          <w:bdr w:val="none" w:sz="0" w:space="0" w:color="auto" w:frame="1"/>
        </w:rPr>
        <w:t xml:space="preserve">независимости в </w:t>
      </w:r>
      <w:r w:rsidR="00C56249">
        <w:rPr>
          <w:rStyle w:val="a4"/>
          <w:b w:val="0"/>
          <w:color w:val="111111"/>
          <w:bdr w:val="none" w:sz="0" w:space="0" w:color="auto" w:frame="1"/>
        </w:rPr>
        <w:t>оценке результатов деятельности</w:t>
      </w:r>
    </w:p>
    <w:p w:rsidR="00C56249" w:rsidRPr="00AF4D21" w:rsidRDefault="00C56249" w:rsidP="00AF4D21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357" w:hanging="357"/>
        <w:jc w:val="both"/>
        <w:rPr>
          <w:rStyle w:val="a4"/>
          <w:bCs w:val="0"/>
          <w:color w:val="111111"/>
        </w:rPr>
      </w:pPr>
      <w:r>
        <w:rPr>
          <w:rStyle w:val="a4"/>
          <w:b w:val="0"/>
          <w:color w:val="111111"/>
          <w:bdr w:val="none" w:sz="0" w:space="0" w:color="auto" w:frame="1"/>
        </w:rPr>
        <w:t>учет уровня развития и познавательных возможностей каждого ребенка</w:t>
      </w:r>
    </w:p>
    <w:p w:rsidR="00871BA4" w:rsidRPr="00AF4D21" w:rsidRDefault="00871BA4" w:rsidP="00AF4D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</w:p>
    <w:p w:rsidR="00C75644" w:rsidRPr="00C56249" w:rsidRDefault="00C56249" w:rsidP="00AF4D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7. Рефлексия </w:t>
      </w:r>
    </w:p>
    <w:p w:rsidR="00C75644" w:rsidRDefault="00C75644" w:rsidP="00AF4D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F4D21" w:rsidRDefault="00AF4D21" w:rsidP="00AF4D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F4D21" w:rsidRDefault="00AF4D21" w:rsidP="00AF4D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070E7" w:rsidRDefault="009070E7" w:rsidP="00AF4D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070E7" w:rsidRDefault="009070E7" w:rsidP="00AF4D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070E7" w:rsidRDefault="009070E7" w:rsidP="00AF4D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070E7" w:rsidRPr="005126B3" w:rsidRDefault="009070E7" w:rsidP="005126B3">
      <w:pPr>
        <w:rPr>
          <w:rFonts w:ascii="Times New Roman" w:hAnsi="Times New Roman" w:cs="Times New Roman"/>
          <w:sz w:val="24"/>
          <w:szCs w:val="24"/>
        </w:rPr>
      </w:pPr>
    </w:p>
    <w:p w:rsidR="009070E7" w:rsidRPr="005126B3" w:rsidRDefault="009070E7" w:rsidP="005126B3">
      <w:pPr>
        <w:rPr>
          <w:rFonts w:ascii="Times New Roman" w:hAnsi="Times New Roman" w:cs="Times New Roman"/>
          <w:sz w:val="24"/>
          <w:szCs w:val="24"/>
        </w:rPr>
      </w:pPr>
    </w:p>
    <w:p w:rsidR="009070E7" w:rsidRPr="005126B3" w:rsidRDefault="009070E7" w:rsidP="005126B3">
      <w:pPr>
        <w:rPr>
          <w:rFonts w:ascii="Times New Roman" w:hAnsi="Times New Roman" w:cs="Times New Roman"/>
          <w:sz w:val="24"/>
          <w:szCs w:val="24"/>
        </w:rPr>
      </w:pPr>
    </w:p>
    <w:p w:rsidR="009070E7" w:rsidRPr="005126B3" w:rsidRDefault="009070E7" w:rsidP="005126B3">
      <w:pPr>
        <w:rPr>
          <w:rFonts w:ascii="Times New Roman" w:hAnsi="Times New Roman" w:cs="Times New Roman"/>
          <w:sz w:val="24"/>
          <w:szCs w:val="24"/>
        </w:rPr>
      </w:pPr>
    </w:p>
    <w:p w:rsidR="00AF4D21" w:rsidRPr="005126B3" w:rsidRDefault="00AF4D21" w:rsidP="005126B3">
      <w:pPr>
        <w:rPr>
          <w:rFonts w:ascii="Times New Roman" w:hAnsi="Times New Roman" w:cs="Times New Roman"/>
          <w:sz w:val="24"/>
          <w:szCs w:val="24"/>
        </w:rPr>
      </w:pPr>
    </w:p>
    <w:sectPr w:rsidR="00AF4D21" w:rsidRPr="005126B3" w:rsidSect="00BE5161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830F3"/>
    <w:multiLevelType w:val="hybridMultilevel"/>
    <w:tmpl w:val="14FA1F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A19E2"/>
    <w:multiLevelType w:val="hybridMultilevel"/>
    <w:tmpl w:val="9A9016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9C3456"/>
    <w:multiLevelType w:val="multilevel"/>
    <w:tmpl w:val="1C92539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FD5241"/>
    <w:multiLevelType w:val="hybridMultilevel"/>
    <w:tmpl w:val="93D007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C81111"/>
    <w:multiLevelType w:val="hybridMultilevel"/>
    <w:tmpl w:val="B952EC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4343E6"/>
    <w:multiLevelType w:val="hybridMultilevel"/>
    <w:tmpl w:val="886C3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E56EC3"/>
    <w:multiLevelType w:val="hybridMultilevel"/>
    <w:tmpl w:val="F6666A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5E5160"/>
    <w:multiLevelType w:val="hybridMultilevel"/>
    <w:tmpl w:val="442A85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4228AB"/>
    <w:multiLevelType w:val="hybridMultilevel"/>
    <w:tmpl w:val="787CBD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59131C"/>
    <w:multiLevelType w:val="multilevel"/>
    <w:tmpl w:val="8F9825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F994367"/>
    <w:multiLevelType w:val="hybridMultilevel"/>
    <w:tmpl w:val="1A2A43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EA380E"/>
    <w:multiLevelType w:val="hybridMultilevel"/>
    <w:tmpl w:val="5B5689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E7684B"/>
    <w:multiLevelType w:val="multilevel"/>
    <w:tmpl w:val="A6B03B3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55F1B3B"/>
    <w:multiLevelType w:val="hybridMultilevel"/>
    <w:tmpl w:val="B30C6C58"/>
    <w:lvl w:ilvl="0" w:tplc="0ABE614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D77A72"/>
    <w:multiLevelType w:val="hybridMultilevel"/>
    <w:tmpl w:val="A35C93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445813"/>
    <w:multiLevelType w:val="hybridMultilevel"/>
    <w:tmpl w:val="27EE1F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D61DF0"/>
    <w:multiLevelType w:val="hybridMultilevel"/>
    <w:tmpl w:val="1A42AE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F50BC5"/>
    <w:multiLevelType w:val="hybridMultilevel"/>
    <w:tmpl w:val="8F24C7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225E60"/>
    <w:multiLevelType w:val="hybridMultilevel"/>
    <w:tmpl w:val="C4E87E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231116"/>
    <w:multiLevelType w:val="multilevel"/>
    <w:tmpl w:val="4094DA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4C52546"/>
    <w:multiLevelType w:val="hybridMultilevel"/>
    <w:tmpl w:val="9FD68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AA7C8B"/>
    <w:multiLevelType w:val="hybridMultilevel"/>
    <w:tmpl w:val="5E507A2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CF243B7"/>
    <w:multiLevelType w:val="multilevel"/>
    <w:tmpl w:val="F98C12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F5B1D2D"/>
    <w:multiLevelType w:val="hybridMultilevel"/>
    <w:tmpl w:val="881620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8B5EF4"/>
    <w:multiLevelType w:val="hybridMultilevel"/>
    <w:tmpl w:val="F64E9C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2"/>
  </w:num>
  <w:num w:numId="3">
    <w:abstractNumId w:val="9"/>
  </w:num>
  <w:num w:numId="4">
    <w:abstractNumId w:val="12"/>
  </w:num>
  <w:num w:numId="5">
    <w:abstractNumId w:val="2"/>
  </w:num>
  <w:num w:numId="6">
    <w:abstractNumId w:val="21"/>
  </w:num>
  <w:num w:numId="7">
    <w:abstractNumId w:val="0"/>
  </w:num>
  <w:num w:numId="8">
    <w:abstractNumId w:val="6"/>
  </w:num>
  <w:num w:numId="9">
    <w:abstractNumId w:val="4"/>
  </w:num>
  <w:num w:numId="10">
    <w:abstractNumId w:val="18"/>
  </w:num>
  <w:num w:numId="11">
    <w:abstractNumId w:val="10"/>
  </w:num>
  <w:num w:numId="12">
    <w:abstractNumId w:val="15"/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24"/>
  </w:num>
  <w:num w:numId="16">
    <w:abstractNumId w:val="5"/>
  </w:num>
  <w:num w:numId="17">
    <w:abstractNumId w:val="11"/>
  </w:num>
  <w:num w:numId="18">
    <w:abstractNumId w:val="20"/>
  </w:num>
  <w:num w:numId="19">
    <w:abstractNumId w:val="1"/>
  </w:num>
  <w:num w:numId="20">
    <w:abstractNumId w:val="3"/>
  </w:num>
  <w:num w:numId="21">
    <w:abstractNumId w:val="14"/>
  </w:num>
  <w:num w:numId="22">
    <w:abstractNumId w:val="23"/>
  </w:num>
  <w:num w:numId="23">
    <w:abstractNumId w:val="7"/>
  </w:num>
  <w:num w:numId="24">
    <w:abstractNumId w:val="17"/>
  </w:num>
  <w:num w:numId="25">
    <w:abstractNumId w:val="16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00FF3"/>
    <w:rsid w:val="000A05B6"/>
    <w:rsid w:val="000B5656"/>
    <w:rsid w:val="000E0918"/>
    <w:rsid w:val="00131192"/>
    <w:rsid w:val="001711A7"/>
    <w:rsid w:val="001A6F4D"/>
    <w:rsid w:val="001C7B7D"/>
    <w:rsid w:val="001F72A7"/>
    <w:rsid w:val="002B0410"/>
    <w:rsid w:val="002C7461"/>
    <w:rsid w:val="00361A5F"/>
    <w:rsid w:val="0037440A"/>
    <w:rsid w:val="003F23FB"/>
    <w:rsid w:val="0044619C"/>
    <w:rsid w:val="004A7AA1"/>
    <w:rsid w:val="0050258F"/>
    <w:rsid w:val="005126B3"/>
    <w:rsid w:val="00575AEE"/>
    <w:rsid w:val="005F5BBF"/>
    <w:rsid w:val="0062141D"/>
    <w:rsid w:val="006622B5"/>
    <w:rsid w:val="006958D7"/>
    <w:rsid w:val="0069611B"/>
    <w:rsid w:val="007467CD"/>
    <w:rsid w:val="007640CA"/>
    <w:rsid w:val="007D46C4"/>
    <w:rsid w:val="00800FF3"/>
    <w:rsid w:val="00807D4F"/>
    <w:rsid w:val="0084304F"/>
    <w:rsid w:val="00843412"/>
    <w:rsid w:val="008676B4"/>
    <w:rsid w:val="00871BA4"/>
    <w:rsid w:val="008D526E"/>
    <w:rsid w:val="009070E7"/>
    <w:rsid w:val="00921B9F"/>
    <w:rsid w:val="009401D3"/>
    <w:rsid w:val="009B7A43"/>
    <w:rsid w:val="00A175D2"/>
    <w:rsid w:val="00A329DC"/>
    <w:rsid w:val="00A32C93"/>
    <w:rsid w:val="00A4554D"/>
    <w:rsid w:val="00A95D49"/>
    <w:rsid w:val="00AF4D21"/>
    <w:rsid w:val="00B27A5E"/>
    <w:rsid w:val="00B5468D"/>
    <w:rsid w:val="00BC0EFE"/>
    <w:rsid w:val="00BE5161"/>
    <w:rsid w:val="00C365B1"/>
    <w:rsid w:val="00C56249"/>
    <w:rsid w:val="00C63DC8"/>
    <w:rsid w:val="00C75644"/>
    <w:rsid w:val="00CA53B9"/>
    <w:rsid w:val="00CC66D8"/>
    <w:rsid w:val="00D06556"/>
    <w:rsid w:val="00DB433B"/>
    <w:rsid w:val="00E06B16"/>
    <w:rsid w:val="00F10916"/>
    <w:rsid w:val="00F11C76"/>
    <w:rsid w:val="00F41251"/>
    <w:rsid w:val="00F829AB"/>
    <w:rsid w:val="00F86AAF"/>
    <w:rsid w:val="00FB0CFE"/>
    <w:rsid w:val="00FF1C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15ECA78"/>
  <w15:docId w15:val="{FA6E0675-EA4B-444A-B1EB-2FA066CF1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0918"/>
  </w:style>
  <w:style w:type="paragraph" w:styleId="1">
    <w:name w:val="heading 1"/>
    <w:basedOn w:val="a"/>
    <w:link w:val="10"/>
    <w:uiPriority w:val="9"/>
    <w:qFormat/>
    <w:rsid w:val="00800F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800FF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0FF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800FF3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line">
    <w:name w:val="headline"/>
    <w:basedOn w:val="a"/>
    <w:rsid w:val="00800F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800F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00FF3"/>
    <w:rPr>
      <w:b/>
      <w:bCs/>
    </w:rPr>
  </w:style>
  <w:style w:type="character" w:customStyle="1" w:styleId="c2">
    <w:name w:val="c2"/>
    <w:basedOn w:val="a0"/>
    <w:rsid w:val="00800FF3"/>
  </w:style>
  <w:style w:type="paragraph" w:customStyle="1" w:styleId="slide-number">
    <w:name w:val="slide-number"/>
    <w:basedOn w:val="a"/>
    <w:rsid w:val="00C63D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C75644"/>
    <w:pPr>
      <w:ind w:left="720"/>
      <w:contextualSpacing/>
    </w:pPr>
  </w:style>
  <w:style w:type="paragraph" w:customStyle="1" w:styleId="c0">
    <w:name w:val="c0"/>
    <w:basedOn w:val="a"/>
    <w:rsid w:val="005126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5126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13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5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1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901068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210889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0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12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91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94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36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76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52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47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39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61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6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9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3468730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33176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744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53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5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08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01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93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80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211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133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5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62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048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924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74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96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51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51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87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92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32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8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10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425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40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18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19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2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04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64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770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492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51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22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68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286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5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12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272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77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82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91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70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04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65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30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467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67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51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070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28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61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02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64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154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64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68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41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38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895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113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990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79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34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0365669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211701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64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68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77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387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49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39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00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13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7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293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90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91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22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00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1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22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34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153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92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645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97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382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0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98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2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69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456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65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24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3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965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87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29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13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3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45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24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13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77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88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51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398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22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43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979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37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77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28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97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82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88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134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18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5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690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480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61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30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2538483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01426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73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876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28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87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6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38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79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51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74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2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591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932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61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7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66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17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07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4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87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20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22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58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24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406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31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90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33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76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33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44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8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26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89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4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25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47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45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374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90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708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06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93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94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695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03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425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18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09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466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55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96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83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21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224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914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23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96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618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2261523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76360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18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295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072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702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20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9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61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31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78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67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02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69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147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649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11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71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93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39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21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21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55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05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241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50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03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89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97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95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8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21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79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81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76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47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9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38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81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00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32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480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174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504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84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20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81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82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79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2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52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19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893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016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544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596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52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29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22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76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94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975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94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77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37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243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34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18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90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1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89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131596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16524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04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76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088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88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537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20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32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159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83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983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88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24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64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538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13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4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71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14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2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83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39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54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66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06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24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029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54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094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051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53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305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49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40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31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48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1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00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40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6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53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38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76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9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53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8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8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7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8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4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2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34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97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0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6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4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8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9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31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7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8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46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4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0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44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2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34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84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2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6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6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2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2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13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05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4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4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6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8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10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0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CE7848-C968-4175-8C4A-D6313EEEB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453</TotalTime>
  <Pages>8</Pages>
  <Words>2887</Words>
  <Characters>16457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Виталя</dc:creator>
  <cp:keywords/>
  <dc:description/>
  <cp:lastModifiedBy>Acer</cp:lastModifiedBy>
  <cp:revision>33</cp:revision>
  <dcterms:created xsi:type="dcterms:W3CDTF">2017-09-03T06:11:00Z</dcterms:created>
  <dcterms:modified xsi:type="dcterms:W3CDTF">2022-03-18T07:34:00Z</dcterms:modified>
</cp:coreProperties>
</file>