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A5" w:rsidRPr="00B512A5" w:rsidRDefault="00B512A5" w:rsidP="00B512A5">
      <w:pPr>
        <w:shd w:val="clear" w:color="auto" w:fill="FFFFFF"/>
        <w:spacing w:before="152" w:after="152" w:line="610" w:lineRule="atLeast"/>
        <w:jc w:val="center"/>
        <w:outlineLvl w:val="0"/>
        <w:rPr>
          <w:rFonts w:ascii="Monotype Corsiva" w:eastAsia="Times New Roman" w:hAnsi="Monotype Corsiva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B512A5">
        <w:rPr>
          <w:rFonts w:ascii="Monotype Corsiva" w:eastAsia="Times New Roman" w:hAnsi="Monotype Corsiva" w:cs="Times New Roman"/>
          <w:b/>
          <w:bCs/>
          <w:color w:val="FF0000"/>
          <w:kern w:val="36"/>
          <w:sz w:val="32"/>
          <w:szCs w:val="32"/>
          <w:lang w:eastAsia="ru-RU"/>
        </w:rPr>
        <w:t>Отчет о празднике 23 февраля во второй младшей группе</w:t>
      </w:r>
    </w:p>
    <w:p w:rsidR="00B512A5" w:rsidRPr="00B512A5" w:rsidRDefault="00B512A5" w:rsidP="00B512A5">
      <w:pPr>
        <w:shd w:val="clear" w:color="auto" w:fill="FFFFFF"/>
        <w:spacing w:after="152" w:line="240" w:lineRule="auto"/>
        <w:jc w:val="right"/>
        <w:rPr>
          <w:rFonts w:ascii="Monotype Corsiva" w:eastAsia="Times New Roman" w:hAnsi="Monotype Corsiva" w:cs="Tahoma"/>
          <w:color w:val="002060"/>
          <w:sz w:val="20"/>
          <w:szCs w:val="20"/>
          <w:lang w:eastAsia="ru-RU"/>
        </w:rPr>
      </w:pPr>
      <w:r w:rsidRPr="00B512A5">
        <w:rPr>
          <w:rFonts w:ascii="Monotype Corsiva" w:eastAsia="Times New Roman" w:hAnsi="Monotype Corsiva" w:cs="Tahoma"/>
          <w:color w:val="002060"/>
          <w:sz w:val="20"/>
          <w:szCs w:val="20"/>
          <w:lang w:eastAsia="ru-RU"/>
        </w:rPr>
        <w:t>День нашей Армии сегодня,</w:t>
      </w:r>
    </w:p>
    <w:p w:rsidR="00B512A5" w:rsidRPr="00B512A5" w:rsidRDefault="00B512A5" w:rsidP="00B512A5">
      <w:pPr>
        <w:shd w:val="clear" w:color="auto" w:fill="FFFFFF"/>
        <w:spacing w:after="152" w:line="240" w:lineRule="auto"/>
        <w:jc w:val="right"/>
        <w:rPr>
          <w:rFonts w:ascii="Monotype Corsiva" w:eastAsia="Times New Roman" w:hAnsi="Monotype Corsiva" w:cs="Tahoma"/>
          <w:color w:val="002060"/>
          <w:sz w:val="20"/>
          <w:szCs w:val="20"/>
          <w:lang w:eastAsia="ru-RU"/>
        </w:rPr>
      </w:pPr>
      <w:r w:rsidRPr="00B512A5">
        <w:rPr>
          <w:rFonts w:ascii="Monotype Corsiva" w:eastAsia="Times New Roman" w:hAnsi="Monotype Corsiva" w:cs="Tahoma"/>
          <w:color w:val="002060"/>
          <w:sz w:val="20"/>
          <w:szCs w:val="20"/>
          <w:lang w:eastAsia="ru-RU"/>
        </w:rPr>
        <w:t>И ей уже немало лет.</w:t>
      </w:r>
    </w:p>
    <w:p w:rsidR="00B512A5" w:rsidRPr="00B512A5" w:rsidRDefault="00B512A5" w:rsidP="00B512A5">
      <w:pPr>
        <w:shd w:val="clear" w:color="auto" w:fill="FFFFFF"/>
        <w:spacing w:after="152" w:line="240" w:lineRule="auto"/>
        <w:jc w:val="right"/>
        <w:rPr>
          <w:rFonts w:ascii="Monotype Corsiva" w:eastAsia="Times New Roman" w:hAnsi="Monotype Corsiva" w:cs="Tahoma"/>
          <w:color w:val="002060"/>
          <w:sz w:val="20"/>
          <w:szCs w:val="20"/>
          <w:lang w:eastAsia="ru-RU"/>
        </w:rPr>
      </w:pPr>
      <w:r w:rsidRPr="00B512A5">
        <w:rPr>
          <w:rFonts w:ascii="Monotype Corsiva" w:eastAsia="Times New Roman" w:hAnsi="Monotype Corsiva" w:cs="Tahoma"/>
          <w:color w:val="002060"/>
          <w:sz w:val="20"/>
          <w:szCs w:val="20"/>
          <w:lang w:eastAsia="ru-RU"/>
        </w:rPr>
        <w:t>Привет, Защитникам народа!</w:t>
      </w:r>
    </w:p>
    <w:p w:rsidR="00B512A5" w:rsidRPr="00B512A5" w:rsidRDefault="00B512A5" w:rsidP="00B512A5">
      <w:pPr>
        <w:shd w:val="clear" w:color="auto" w:fill="FFFFFF"/>
        <w:spacing w:after="152" w:line="240" w:lineRule="auto"/>
        <w:jc w:val="right"/>
        <w:rPr>
          <w:rFonts w:ascii="Monotype Corsiva" w:eastAsia="Times New Roman" w:hAnsi="Monotype Corsiva" w:cs="Tahoma"/>
          <w:color w:val="002060"/>
          <w:sz w:val="20"/>
          <w:szCs w:val="20"/>
          <w:lang w:eastAsia="ru-RU"/>
        </w:rPr>
      </w:pPr>
      <w:r w:rsidRPr="00B512A5">
        <w:rPr>
          <w:rFonts w:ascii="Monotype Corsiva" w:eastAsia="Times New Roman" w:hAnsi="Monotype Corsiva" w:cs="Tahoma"/>
          <w:color w:val="002060"/>
          <w:sz w:val="20"/>
          <w:szCs w:val="20"/>
          <w:lang w:eastAsia="ru-RU"/>
        </w:rPr>
        <w:t>Российской Армии ПРИВЕТ!</w:t>
      </w:r>
    </w:p>
    <w:p w:rsidR="00B512A5" w:rsidRPr="00B512A5" w:rsidRDefault="00B512A5" w:rsidP="00B5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512A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B512A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Праздник 23 февраля 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</w:t>
      </w:r>
    </w:p>
    <w:p w:rsidR="00B512A5" w:rsidRPr="00B512A5" w:rsidRDefault="00B512A5" w:rsidP="00B5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512A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B512A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Это праздник всех людей, которые стоят на страже нашей Родины. Это праздник настоящих мужчин — смелых и отважных, ловких и надёжных, а также праздник мальчиков, которые вырастут и станут защитниками Отечества, а пока мы знакомим детей и рассказываем, что такое армия, почему 23 февраля — День Защитника Отечества. </w:t>
      </w:r>
    </w:p>
    <w:p w:rsidR="00B512A5" w:rsidRDefault="00B512A5" w:rsidP="00B512A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512A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B512A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Воспитываем уважительное отношение к военному человеку, человеку в форме, прививаем любовь к Родине, и развиваем патриотические чувства. Такие мероприятия, проведённые с детьми, закладывают в их душах зёрнышки патриотизма, чувства долга перед Родиной.</w:t>
      </w:r>
    </w:p>
    <w:p w:rsidR="006627C0" w:rsidRPr="00B512A5" w:rsidRDefault="006627C0" w:rsidP="00B512A5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350CAD" w:rsidRDefault="006627C0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10300" cy="4605262"/>
            <wp:effectExtent l="19050" t="0" r="0" b="0"/>
            <wp:docPr id="4" name="Рисунок 4" descr="C:\Users\1\AppData\Local\Microsoft\Windows\Temporary Internet Files\Content.Word\IMG_20190221_105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IMG_20190221_105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05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7C0" w:rsidRDefault="006627C0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6627C0" w:rsidRPr="00B512A5" w:rsidRDefault="006627C0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10300" cy="4605262"/>
            <wp:effectExtent l="19050" t="0" r="0" b="0"/>
            <wp:docPr id="7" name="Рисунок 7" descr="C:\Users\1\AppData\Local\Microsoft\Windows\Temporary Internet Files\Content.Word\IMG_20190221_15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_20190221_1547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05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7C0" w:rsidRPr="00B512A5" w:rsidSect="00B512A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512A5"/>
    <w:rsid w:val="00350CAD"/>
    <w:rsid w:val="006627C0"/>
    <w:rsid w:val="00941E52"/>
    <w:rsid w:val="00960370"/>
    <w:rsid w:val="00B512A5"/>
    <w:rsid w:val="00BE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AD"/>
  </w:style>
  <w:style w:type="paragraph" w:styleId="1">
    <w:name w:val="heading 1"/>
    <w:basedOn w:val="a"/>
    <w:link w:val="10"/>
    <w:uiPriority w:val="9"/>
    <w:qFormat/>
    <w:rsid w:val="00B5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</Words>
  <Characters>816</Characters>
  <Application>Microsoft Office Word</Application>
  <DocSecurity>0</DocSecurity>
  <Lines>6</Lines>
  <Paragraphs>1</Paragraphs>
  <ScaleCrop>false</ScaleCrop>
  <Company>Home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2019-02-24T09:48:00Z</dcterms:created>
  <dcterms:modified xsi:type="dcterms:W3CDTF">2019-02-24T10:58:00Z</dcterms:modified>
</cp:coreProperties>
</file>